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34A07" w14:textId="3BB36C61" w:rsidR="00B84E74" w:rsidRPr="00C34549" w:rsidRDefault="007B2FF0" w:rsidP="00B84E74">
      <w:pPr>
        <w:widowControl w:val="0"/>
        <w:rPr>
          <w:rFonts w:hAnsi="Century" w:cs="Times New Roman"/>
          <w:kern w:val="2"/>
        </w:rPr>
      </w:pPr>
      <w:bookmarkStart w:id="0" w:name="JUMP_KOU_2_0"/>
      <w:bookmarkStart w:id="1" w:name="JUMP_KOU_3_0"/>
      <w:r w:rsidRPr="00C34549">
        <w:rPr>
          <w:rFonts w:hAnsi="Century" w:cs="Times New Roman" w:hint="eastAsia"/>
          <w:kern w:val="2"/>
        </w:rPr>
        <w:t>様式第１号</w:t>
      </w:r>
      <w:r w:rsidR="001C56C7" w:rsidRPr="00C34549">
        <w:rPr>
          <w:rFonts w:hAnsi="Century" w:cs="Times New Roman" w:hint="eastAsia"/>
          <w:kern w:val="2"/>
        </w:rPr>
        <w:t>（</w:t>
      </w:r>
      <w:r w:rsidRPr="00C34549">
        <w:rPr>
          <w:rFonts w:hAnsi="Century" w:cs="Times New Roman" w:hint="eastAsia"/>
          <w:kern w:val="2"/>
        </w:rPr>
        <w:t>第５条関係）</w:t>
      </w:r>
    </w:p>
    <w:p w14:paraId="105DD838" w14:textId="77777777" w:rsidR="00FA36B9" w:rsidRPr="00C34549" w:rsidRDefault="001C56C7" w:rsidP="00FA36B9">
      <w:pPr>
        <w:widowControl w:val="0"/>
        <w:jc w:val="center"/>
        <w:rPr>
          <w:rFonts w:hAnsi="Century" w:cs="Times New Roman"/>
          <w:kern w:val="2"/>
        </w:rPr>
      </w:pPr>
      <w:r w:rsidRPr="00C34549">
        <w:rPr>
          <w:rFonts w:hAnsi="Century" w:cs="Times New Roman" w:hint="eastAsia"/>
          <w:kern w:val="2"/>
        </w:rPr>
        <w:t>（表）</w:t>
      </w:r>
    </w:p>
    <w:p w14:paraId="40638672" w14:textId="5BAFD688" w:rsidR="007B2FF0" w:rsidRPr="00C34549" w:rsidRDefault="001A7375" w:rsidP="00B84E74">
      <w:pPr>
        <w:widowControl w:val="0"/>
        <w:jc w:val="center"/>
        <w:rPr>
          <w:rFonts w:hAnsi="ＭＳ 明朝" w:cs="Times New Roman"/>
          <w:kern w:val="2"/>
        </w:rPr>
      </w:pPr>
      <w:r w:rsidRPr="00C34549">
        <w:rPr>
          <w:rFonts w:hAnsi="ＭＳ 明朝" w:cs="Times New Roman" w:hint="eastAsia"/>
          <w:kern w:val="2"/>
        </w:rPr>
        <w:t>地場産業等</w:t>
      </w:r>
      <w:r w:rsidR="00755636" w:rsidRPr="00C34549">
        <w:rPr>
          <w:rFonts w:hAnsi="ＭＳ 明朝" w:cs="Times New Roman" w:hint="eastAsia"/>
          <w:kern w:val="2"/>
        </w:rPr>
        <w:t>ＬＰガス価格高騰対策一時支援金</w:t>
      </w:r>
      <w:r w:rsidR="00B84E74" w:rsidRPr="00C34549">
        <w:rPr>
          <w:rFonts w:hAnsi="ＭＳ 明朝" w:cs="Times New Roman" w:hint="eastAsia"/>
          <w:kern w:val="2"/>
        </w:rPr>
        <w:t>交付</w:t>
      </w:r>
      <w:bookmarkStart w:id="2" w:name="_Hlk232422292"/>
      <w:r w:rsidR="00B84E74" w:rsidRPr="00C34549">
        <w:rPr>
          <w:rFonts w:hAnsi="ＭＳ 明朝" w:cs="Times New Roman" w:hint="eastAsia"/>
          <w:kern w:val="2"/>
        </w:rPr>
        <w:t>申請書兼請求書</w:t>
      </w:r>
      <w:bookmarkEnd w:id="2"/>
    </w:p>
    <w:p w14:paraId="33E9B5F9" w14:textId="77777777" w:rsidR="00156A29" w:rsidRPr="00C34549" w:rsidRDefault="00156A29" w:rsidP="00B84E74">
      <w:pPr>
        <w:widowControl w:val="0"/>
        <w:jc w:val="center"/>
        <w:rPr>
          <w:rFonts w:hAnsi="ＭＳ 明朝" w:cs="Times New Roman"/>
          <w:kern w:val="2"/>
        </w:rPr>
      </w:pPr>
    </w:p>
    <w:p w14:paraId="4AC442E2" w14:textId="77777777" w:rsidR="007A0738" w:rsidRPr="00C34549" w:rsidRDefault="007A0738" w:rsidP="007A0738">
      <w:pPr>
        <w:widowControl w:val="0"/>
        <w:jc w:val="right"/>
        <w:rPr>
          <w:rFonts w:hAnsi="ＭＳ 明朝" w:cs="Times New Roman"/>
          <w:kern w:val="2"/>
        </w:rPr>
      </w:pPr>
      <w:r w:rsidRPr="00C34549">
        <w:rPr>
          <w:rFonts w:hAnsi="ＭＳ 明朝" w:cs="Times New Roman" w:hint="eastAsia"/>
          <w:kern w:val="2"/>
        </w:rPr>
        <w:t xml:space="preserve">年　　月　　日　</w:t>
      </w:r>
    </w:p>
    <w:p w14:paraId="67A2625F" w14:textId="77777777" w:rsidR="007B2FF0" w:rsidRPr="00C34549" w:rsidRDefault="007B2FF0" w:rsidP="007B2FF0">
      <w:pPr>
        <w:widowControl w:val="0"/>
        <w:ind w:firstLineChars="100" w:firstLine="248"/>
        <w:jc w:val="both"/>
        <w:rPr>
          <w:rFonts w:hAnsi="ＭＳ 明朝" w:cs="Times New Roman"/>
          <w:kern w:val="2"/>
        </w:rPr>
      </w:pPr>
      <w:r w:rsidRPr="00C34549">
        <w:rPr>
          <w:rFonts w:hAnsi="ＭＳ 明朝" w:cs="Times New Roman" w:hint="eastAsia"/>
          <w:kern w:val="2"/>
        </w:rPr>
        <w:t>南あわじ市長　　様</w:t>
      </w:r>
    </w:p>
    <w:p w14:paraId="3F9411A7" w14:textId="72706F0B" w:rsidR="001561ED" w:rsidRPr="00C34549" w:rsidRDefault="001561ED" w:rsidP="001561ED">
      <w:pPr>
        <w:wordWrap w:val="0"/>
        <w:jc w:val="right"/>
        <w:rPr>
          <w:rFonts w:hAnsi="ＭＳ 明朝" w:cs="Times New Roman"/>
          <w:kern w:val="2"/>
        </w:rPr>
      </w:pPr>
      <w:r w:rsidRPr="00C34549">
        <w:rPr>
          <w:rFonts w:hAnsi="ＭＳ 明朝" w:cs="Times New Roman" w:hint="eastAsia"/>
          <w:kern w:val="2"/>
        </w:rPr>
        <w:t xml:space="preserve">事業所所在地　　　　　　　　　　　　　　</w:t>
      </w:r>
    </w:p>
    <w:p w14:paraId="2E75FFCC" w14:textId="5E60EE42" w:rsidR="001561ED" w:rsidRPr="00C34549" w:rsidRDefault="001561ED" w:rsidP="001561ED">
      <w:pPr>
        <w:wordWrap w:val="0"/>
        <w:jc w:val="right"/>
        <w:rPr>
          <w:rFonts w:hAnsi="ＭＳ 明朝" w:cs="Times New Roman"/>
          <w:kern w:val="2"/>
        </w:rPr>
      </w:pPr>
      <w:r w:rsidRPr="00C34549">
        <w:rPr>
          <w:rFonts w:hAnsi="ＭＳ 明朝" w:cs="Times New Roman" w:hint="eastAsia"/>
          <w:kern w:val="2"/>
        </w:rPr>
        <w:t xml:space="preserve">事業所名　　　　　　　　　　　　　　</w:t>
      </w:r>
    </w:p>
    <w:p w14:paraId="083CF7CB" w14:textId="3C44028D" w:rsidR="00F55C34" w:rsidRPr="00C34549" w:rsidRDefault="00F55C34" w:rsidP="00F55C34">
      <w:pPr>
        <w:wordWrap w:val="0"/>
        <w:jc w:val="right"/>
        <w:rPr>
          <w:rFonts w:hAnsi="ＭＳ 明朝" w:cs="Times New Roman"/>
          <w:kern w:val="2"/>
        </w:rPr>
      </w:pPr>
      <w:r w:rsidRPr="00C34549">
        <w:rPr>
          <w:rFonts w:hAnsi="ＭＳ 明朝" w:cs="Times New Roman" w:hint="eastAsia"/>
          <w:kern w:val="2"/>
        </w:rPr>
        <w:t xml:space="preserve">代表者住所　　　　　　　　　　　　　　</w:t>
      </w:r>
    </w:p>
    <w:p w14:paraId="7FE2FD90" w14:textId="427F4617" w:rsidR="001561ED" w:rsidRPr="00C34549" w:rsidRDefault="001561ED" w:rsidP="001561ED">
      <w:pPr>
        <w:wordWrap w:val="0"/>
        <w:jc w:val="right"/>
        <w:rPr>
          <w:rFonts w:hAnsi="ＭＳ 明朝" w:cs="Times New Roman"/>
          <w:kern w:val="2"/>
        </w:rPr>
      </w:pPr>
      <w:r w:rsidRPr="00C34549">
        <w:rPr>
          <w:rFonts w:hAnsi="ＭＳ 明朝" w:cs="Times New Roman" w:hint="eastAsia"/>
          <w:kern w:val="2"/>
        </w:rPr>
        <w:t>代表者</w:t>
      </w:r>
      <w:r w:rsidR="00931DD7" w:rsidRPr="00C34549">
        <w:rPr>
          <w:rFonts w:hAnsi="ＭＳ 明朝" w:cs="Times New Roman" w:hint="eastAsia"/>
          <w:kern w:val="2"/>
        </w:rPr>
        <w:t>氏名</w:t>
      </w:r>
      <w:r w:rsidRPr="00C34549">
        <w:rPr>
          <w:rFonts w:hAnsi="ＭＳ 明朝" w:cs="Times New Roman" w:hint="eastAsia"/>
          <w:kern w:val="2"/>
        </w:rPr>
        <w:t xml:space="preserve">　　　　　　　　　　　　　　</w:t>
      </w:r>
    </w:p>
    <w:p w14:paraId="57A1BA2F" w14:textId="468B9DE2" w:rsidR="001561ED" w:rsidRPr="00C34549" w:rsidRDefault="001561ED" w:rsidP="001561ED">
      <w:pPr>
        <w:wordWrap w:val="0"/>
        <w:jc w:val="right"/>
        <w:rPr>
          <w:rFonts w:hAnsi="ＭＳ 明朝" w:cs="Times New Roman"/>
          <w:kern w:val="2"/>
        </w:rPr>
      </w:pPr>
      <w:r w:rsidRPr="00C34549">
        <w:rPr>
          <w:rFonts w:hAnsi="ＭＳ 明朝" w:cs="Times New Roman" w:hint="eastAsia"/>
          <w:kern w:val="2"/>
        </w:rPr>
        <w:t xml:space="preserve">連絡先　　　　　　　　　　　　　　</w:t>
      </w:r>
    </w:p>
    <w:bookmarkEnd w:id="0"/>
    <w:bookmarkEnd w:id="1"/>
    <w:p w14:paraId="67616854" w14:textId="77777777" w:rsidR="007B2FF0" w:rsidRPr="00C34549" w:rsidRDefault="007B2FF0" w:rsidP="007B2FF0">
      <w:pPr>
        <w:widowControl w:val="0"/>
        <w:jc w:val="both"/>
        <w:rPr>
          <w:rFonts w:hAnsi="ＭＳ 明朝" w:cs="Times New Roman"/>
          <w:kern w:val="2"/>
        </w:rPr>
      </w:pPr>
    </w:p>
    <w:p w14:paraId="1B70888E" w14:textId="03C60D8E" w:rsidR="00B84E74" w:rsidRPr="00C34549" w:rsidRDefault="007B2FF0" w:rsidP="007B2FF0">
      <w:pPr>
        <w:widowControl w:val="0"/>
        <w:jc w:val="both"/>
        <w:rPr>
          <w:rFonts w:hAnsi="ＭＳ 明朝" w:cs="Times New Roman"/>
          <w:kern w:val="2"/>
        </w:rPr>
      </w:pPr>
      <w:r w:rsidRPr="00C34549">
        <w:rPr>
          <w:rFonts w:hAnsi="ＭＳ 明朝" w:cs="Times New Roman" w:hint="eastAsia"/>
          <w:kern w:val="2"/>
        </w:rPr>
        <w:t xml:space="preserve">　</w:t>
      </w:r>
      <w:r w:rsidR="002428BB" w:rsidRPr="00C34549">
        <w:rPr>
          <w:rFonts w:hAnsi="ＭＳ 明朝" w:cs="Times New Roman" w:hint="eastAsia"/>
          <w:kern w:val="2"/>
        </w:rPr>
        <w:t>南あわじ市</w:t>
      </w:r>
      <w:r w:rsidR="001A7375" w:rsidRPr="00C34549">
        <w:rPr>
          <w:rFonts w:hAnsi="ＭＳ 明朝" w:cs="Times New Roman" w:hint="eastAsia"/>
          <w:kern w:val="2"/>
        </w:rPr>
        <w:t>地場産業等</w:t>
      </w:r>
      <w:r w:rsidR="00755636" w:rsidRPr="00C34549">
        <w:rPr>
          <w:rFonts w:hAnsi="ＭＳ 明朝" w:cs="Times New Roman" w:hint="eastAsia"/>
          <w:kern w:val="2"/>
        </w:rPr>
        <w:t>ＬＰガス価格</w:t>
      </w:r>
      <w:r w:rsidR="002428BB" w:rsidRPr="00C34549">
        <w:rPr>
          <w:rFonts w:hAnsi="ＭＳ 明朝" w:cs="Times New Roman" w:hint="eastAsia"/>
          <w:kern w:val="2"/>
        </w:rPr>
        <w:t>高騰対策一時支援金交付要綱</w:t>
      </w:r>
      <w:r w:rsidR="00B84E74" w:rsidRPr="00C34549">
        <w:rPr>
          <w:rFonts w:hAnsi="ＭＳ 明朝" w:cs="Times New Roman" w:hint="eastAsia"/>
          <w:kern w:val="2"/>
        </w:rPr>
        <w:t>第５条第1項の規定により、</w:t>
      </w:r>
      <w:r w:rsidR="004C4116" w:rsidRPr="00C34549">
        <w:rPr>
          <w:rFonts w:hAnsi="ＭＳ 明朝" w:cs="Times New Roman" w:hint="eastAsia"/>
          <w:kern w:val="2"/>
        </w:rPr>
        <w:t>次の支援金の交付を願いたく</w:t>
      </w:r>
      <w:r w:rsidR="00B84E74" w:rsidRPr="00C34549">
        <w:rPr>
          <w:rFonts w:hAnsi="ＭＳ 明朝" w:cs="Times New Roman" w:hint="eastAsia"/>
          <w:kern w:val="2"/>
        </w:rPr>
        <w:t>関係書類を添えて次の通り申請いたします。</w:t>
      </w:r>
    </w:p>
    <w:p w14:paraId="0E20C12B" w14:textId="77777777" w:rsidR="00B84E74" w:rsidRPr="00C34549" w:rsidRDefault="00B84E74" w:rsidP="007B2FF0">
      <w:pPr>
        <w:widowControl w:val="0"/>
        <w:jc w:val="both"/>
        <w:rPr>
          <w:rFonts w:hAnsi="ＭＳ 明朝" w:cs="Times New Roman"/>
          <w:kern w:val="2"/>
        </w:rPr>
      </w:pPr>
    </w:p>
    <w:p w14:paraId="46B65BF1" w14:textId="61A98E62" w:rsidR="00A25D49" w:rsidRPr="00C34549" w:rsidRDefault="000C0AA7" w:rsidP="000C0AA7">
      <w:pPr>
        <w:widowControl w:val="0"/>
        <w:jc w:val="both"/>
        <w:rPr>
          <w:rFonts w:hAnsi="ＭＳ 明朝" w:cs="Times New Roman"/>
          <w:kern w:val="2"/>
        </w:rPr>
      </w:pPr>
      <w:r w:rsidRPr="00C34549">
        <w:rPr>
          <w:rFonts w:hAnsi="ＭＳ 明朝" w:cs="Times New Roman" w:hint="eastAsia"/>
          <w:kern w:val="2"/>
        </w:rPr>
        <w:t>１　支援金交付申請額　　　　　　　　　　　　　　　　円</w:t>
      </w:r>
    </w:p>
    <w:p w14:paraId="51F3DB3E" w14:textId="77777777" w:rsidR="00A25D49" w:rsidRPr="00C34549" w:rsidRDefault="00A25D49" w:rsidP="00A25D49">
      <w:pPr>
        <w:widowControl w:val="0"/>
        <w:ind w:firstLineChars="100" w:firstLine="248"/>
        <w:jc w:val="both"/>
        <w:rPr>
          <w:rFonts w:hAnsi="ＭＳ 明朝" w:cs="Times New Roman"/>
          <w:kern w:val="2"/>
        </w:rPr>
      </w:pPr>
    </w:p>
    <w:p w14:paraId="269060FF" w14:textId="77777777" w:rsidR="00796C03" w:rsidRPr="00C34549" w:rsidRDefault="000C0AA7" w:rsidP="00A25D49">
      <w:pPr>
        <w:widowControl w:val="0"/>
        <w:jc w:val="both"/>
        <w:rPr>
          <w:rFonts w:hAnsi="ＭＳ 明朝" w:cs="Times New Roman"/>
          <w:kern w:val="2"/>
        </w:rPr>
      </w:pPr>
      <w:r w:rsidRPr="00C34549">
        <w:rPr>
          <w:rFonts w:hAnsi="ＭＳ 明朝" w:cs="Times New Roman" w:hint="eastAsia"/>
          <w:kern w:val="2"/>
        </w:rPr>
        <w:t>２</w:t>
      </w:r>
      <w:r w:rsidR="00A25D49" w:rsidRPr="00C34549">
        <w:rPr>
          <w:rFonts w:hAnsi="ＭＳ 明朝" w:cs="Times New Roman" w:hint="eastAsia"/>
          <w:kern w:val="2"/>
        </w:rPr>
        <w:t xml:space="preserve">　</w:t>
      </w:r>
      <w:r w:rsidR="00796C03" w:rsidRPr="00C34549">
        <w:rPr>
          <w:rFonts w:hAnsi="ＭＳ 明朝" w:cs="Times New Roman" w:hint="eastAsia"/>
          <w:kern w:val="2"/>
        </w:rPr>
        <w:t>企業内容</w:t>
      </w:r>
    </w:p>
    <w:p w14:paraId="7115892B" w14:textId="2DA43C72" w:rsidR="001064C9" w:rsidRPr="00C34549" w:rsidRDefault="00796C03" w:rsidP="001064C9">
      <w:pPr>
        <w:widowControl w:val="0"/>
        <w:ind w:firstLineChars="100" w:firstLine="248"/>
        <w:jc w:val="both"/>
        <w:rPr>
          <w:rFonts w:hAnsi="ＭＳ 明朝" w:cs="Times New Roman"/>
          <w:kern w:val="2"/>
        </w:rPr>
      </w:pPr>
      <w:r w:rsidRPr="00C34549">
        <w:rPr>
          <w:rFonts w:hAnsi="ＭＳ 明朝" w:cs="Times New Roman" w:hint="eastAsia"/>
          <w:kern w:val="2"/>
        </w:rPr>
        <w:t>ア）</w:t>
      </w:r>
      <w:r w:rsidR="000C0AA7" w:rsidRPr="00C34549">
        <w:rPr>
          <w:rFonts w:hAnsi="ＭＳ 明朝" w:cs="Times New Roman" w:hint="eastAsia"/>
          <w:kern w:val="2"/>
        </w:rPr>
        <w:t>申請者区分　　□法人　　□個人</w:t>
      </w:r>
      <w:r w:rsidR="000C0AA7" w:rsidRPr="00C34549">
        <w:rPr>
          <w:rFonts w:hAnsi="ＭＳ 明朝" w:cs="Times New Roman"/>
          <w:kern w:val="2"/>
        </w:rPr>
        <w:t xml:space="preserve"> </w:t>
      </w:r>
    </w:p>
    <w:p w14:paraId="37DCD355" w14:textId="10AFAFB8" w:rsidR="001064C9" w:rsidRPr="00C34549" w:rsidRDefault="001064C9" w:rsidP="001064C9">
      <w:pPr>
        <w:widowControl w:val="0"/>
        <w:ind w:firstLineChars="100" w:firstLine="248"/>
        <w:jc w:val="both"/>
        <w:rPr>
          <w:rFonts w:hAnsi="ＭＳ 明朝" w:cs="Times New Roman"/>
          <w:kern w:val="2"/>
        </w:rPr>
      </w:pPr>
      <w:r w:rsidRPr="00C34549">
        <w:rPr>
          <w:rFonts w:hAnsi="ＭＳ 明朝" w:cs="Times New Roman" w:hint="eastAsia"/>
          <w:kern w:val="2"/>
        </w:rPr>
        <w:t>イ）業種　　　　　□粘土かわら製造業　　□陶磁器・同関連製品製造</w:t>
      </w:r>
    </w:p>
    <w:p w14:paraId="5F0BBF19" w14:textId="257C14E0" w:rsidR="00330B0F" w:rsidRPr="00C34549" w:rsidRDefault="001064C9" w:rsidP="001064C9">
      <w:pPr>
        <w:widowControl w:val="0"/>
        <w:ind w:firstLineChars="100" w:firstLine="248"/>
        <w:jc w:val="both"/>
        <w:rPr>
          <w:rFonts w:hAnsi="ＭＳ 明朝" w:cs="Times New Roman"/>
          <w:kern w:val="2"/>
        </w:rPr>
      </w:pPr>
      <w:r w:rsidRPr="00C34549">
        <w:rPr>
          <w:rFonts w:hAnsi="ＭＳ 明朝" w:cs="Times New Roman" w:hint="eastAsia"/>
          <w:kern w:val="2"/>
        </w:rPr>
        <w:t>ウ</w:t>
      </w:r>
      <w:r w:rsidR="000C0AA7" w:rsidRPr="00C34549">
        <w:rPr>
          <w:rFonts w:hAnsi="ＭＳ 明朝" w:cs="Times New Roman" w:hint="eastAsia"/>
          <w:kern w:val="2"/>
        </w:rPr>
        <w:t>）</w:t>
      </w:r>
      <w:r w:rsidR="00796C03" w:rsidRPr="00C34549">
        <w:rPr>
          <w:rFonts w:hAnsi="ＭＳ 明朝" w:cs="Times New Roman" w:hint="eastAsia"/>
          <w:kern w:val="2"/>
        </w:rPr>
        <w:t>ＬＰガス使用量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2127"/>
        <w:gridCol w:w="1842"/>
        <w:gridCol w:w="2127"/>
      </w:tblGrid>
      <w:tr w:rsidR="00C34549" w:rsidRPr="00C34549" w14:paraId="64809A2A" w14:textId="77777777" w:rsidTr="00AD2B93">
        <w:trPr>
          <w:trHeight w:val="680"/>
        </w:trPr>
        <w:tc>
          <w:tcPr>
            <w:tcW w:w="1984" w:type="dxa"/>
            <w:vAlign w:val="center"/>
          </w:tcPr>
          <w:p w14:paraId="661D49F4" w14:textId="0A88CC85" w:rsidR="000C0AA7" w:rsidRPr="00C34549" w:rsidRDefault="00796C03" w:rsidP="000C0AA7">
            <w:pPr>
              <w:widowControl w:val="0"/>
              <w:jc w:val="center"/>
              <w:rPr>
                <w:rFonts w:hAnsi="ＭＳ 明朝" w:cs="Times New Roman"/>
                <w:kern w:val="2"/>
              </w:rPr>
            </w:pPr>
            <w:r w:rsidRPr="00C34549">
              <w:rPr>
                <w:rFonts w:hAnsi="ＭＳ 明朝" w:cs="Times New Roman" w:hint="eastAsia"/>
                <w:kern w:val="2"/>
              </w:rPr>
              <w:t>種類</w:t>
            </w:r>
          </w:p>
        </w:tc>
        <w:tc>
          <w:tcPr>
            <w:tcW w:w="2127" w:type="dxa"/>
            <w:vAlign w:val="center"/>
          </w:tcPr>
          <w:p w14:paraId="0CAAFEB2" w14:textId="107EF30F" w:rsidR="000C0AA7" w:rsidRPr="00C34549" w:rsidRDefault="00BD5810" w:rsidP="000C0AA7">
            <w:pPr>
              <w:widowControl w:val="0"/>
              <w:jc w:val="center"/>
              <w:rPr>
                <w:rFonts w:hAnsi="ＭＳ 明朝" w:cs="Times New Roman"/>
                <w:kern w:val="2"/>
              </w:rPr>
            </w:pPr>
            <w:r w:rsidRPr="00C34549">
              <w:rPr>
                <w:rFonts w:hAnsi="ＭＳ 明朝" w:cs="Times New Roman" w:hint="eastAsia"/>
                <w:kern w:val="2"/>
              </w:rPr>
              <w:t>対象</w:t>
            </w:r>
            <w:r w:rsidR="009275E9" w:rsidRPr="00C34549">
              <w:rPr>
                <w:rFonts w:hAnsi="ＭＳ 明朝" w:cs="Times New Roman" w:hint="eastAsia"/>
                <w:kern w:val="2"/>
              </w:rPr>
              <w:t>期間内使用量…Ⓐ</w:t>
            </w:r>
          </w:p>
        </w:tc>
        <w:tc>
          <w:tcPr>
            <w:tcW w:w="1842" w:type="dxa"/>
            <w:vAlign w:val="center"/>
          </w:tcPr>
          <w:p w14:paraId="16F9991B" w14:textId="52BE70E9" w:rsidR="000C0AA7" w:rsidRPr="00C34549" w:rsidRDefault="009275E9" w:rsidP="000C0AA7">
            <w:pPr>
              <w:widowControl w:val="0"/>
              <w:jc w:val="center"/>
              <w:rPr>
                <w:rFonts w:hAnsi="ＭＳ 明朝" w:cs="Times New Roman"/>
                <w:kern w:val="2"/>
              </w:rPr>
            </w:pPr>
            <w:r w:rsidRPr="00C34549">
              <w:rPr>
                <w:rFonts w:hAnsi="ＭＳ 明朝" w:cs="Times New Roman" w:hint="eastAsia"/>
                <w:kern w:val="2"/>
              </w:rPr>
              <w:t>使用月数…Ⓑ</w:t>
            </w:r>
          </w:p>
        </w:tc>
        <w:tc>
          <w:tcPr>
            <w:tcW w:w="2127" w:type="dxa"/>
            <w:vAlign w:val="center"/>
          </w:tcPr>
          <w:p w14:paraId="4D3C9807" w14:textId="77777777" w:rsidR="000C0AA7" w:rsidRPr="00C34549" w:rsidRDefault="009275E9" w:rsidP="000C0AA7">
            <w:pPr>
              <w:widowControl w:val="0"/>
              <w:jc w:val="center"/>
              <w:rPr>
                <w:rFonts w:hAnsi="ＭＳ 明朝" w:cs="Times New Roman"/>
                <w:kern w:val="2"/>
              </w:rPr>
            </w:pPr>
            <w:r w:rsidRPr="00C34549">
              <w:rPr>
                <w:rFonts w:hAnsi="ＭＳ 明朝" w:cs="Times New Roman" w:hint="eastAsia"/>
                <w:kern w:val="2"/>
              </w:rPr>
              <w:t>月平均使用量</w:t>
            </w:r>
          </w:p>
          <w:p w14:paraId="00735B42" w14:textId="2FEB2BFE" w:rsidR="009275E9" w:rsidRPr="00C34549" w:rsidRDefault="009275E9" w:rsidP="000C0AA7">
            <w:pPr>
              <w:widowControl w:val="0"/>
              <w:jc w:val="center"/>
              <w:rPr>
                <w:rFonts w:hAnsi="ＭＳ 明朝" w:cs="Times New Roman"/>
                <w:kern w:val="2"/>
              </w:rPr>
            </w:pPr>
            <w:r w:rsidRPr="00C34549">
              <w:rPr>
                <w:rFonts w:hAnsi="ＭＳ 明朝" w:cs="Times New Roman" w:hint="eastAsia"/>
                <w:kern w:val="2"/>
              </w:rPr>
              <w:t>Ⓐ/Ⓑ</w:t>
            </w:r>
          </w:p>
        </w:tc>
      </w:tr>
      <w:tr w:rsidR="00C34549" w:rsidRPr="00C34549" w14:paraId="10A450C4" w14:textId="77777777" w:rsidTr="00AD2B93">
        <w:trPr>
          <w:trHeight w:val="510"/>
        </w:trPr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34A71706" w14:textId="7584C955" w:rsidR="00796C03" w:rsidRPr="00C34549" w:rsidRDefault="00796C03" w:rsidP="00796C03">
            <w:pPr>
              <w:widowControl w:val="0"/>
              <w:rPr>
                <w:rFonts w:hAnsi="ＭＳ 明朝" w:cs="Times New Roman"/>
                <w:kern w:val="2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092B175A" w14:textId="16E667A0" w:rsidR="000C0AA7" w:rsidRPr="00C34549" w:rsidRDefault="009275E9" w:rsidP="000C0AA7">
            <w:pPr>
              <w:widowControl w:val="0"/>
              <w:jc w:val="right"/>
              <w:rPr>
                <w:rFonts w:hAnsi="ＭＳ 明朝" w:cs="Times New Roman"/>
                <w:kern w:val="2"/>
              </w:rPr>
            </w:pPr>
            <w:r w:rsidRPr="00C34549">
              <w:rPr>
                <w:rFonts w:hAnsi="ＭＳ 明朝" w:cs="Times New Roman" w:hint="eastAsia"/>
                <w:kern w:val="2"/>
              </w:rPr>
              <w:t>㎏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552B86D3" w14:textId="6C903D0F" w:rsidR="000C0AA7" w:rsidRPr="00C34549" w:rsidRDefault="00330B0F" w:rsidP="000C0AA7">
            <w:pPr>
              <w:widowControl w:val="0"/>
              <w:jc w:val="right"/>
              <w:rPr>
                <w:rFonts w:hAnsi="ＭＳ 明朝" w:cs="Times New Roman"/>
                <w:kern w:val="2"/>
              </w:rPr>
            </w:pPr>
            <w:r w:rsidRPr="00C34549">
              <w:rPr>
                <w:rFonts w:hAnsi="ＭＳ 明朝" w:cs="Times New Roman" w:hint="eastAsia"/>
                <w:kern w:val="2"/>
              </w:rPr>
              <w:t>月</w:t>
            </w:r>
          </w:p>
        </w:tc>
        <w:tc>
          <w:tcPr>
            <w:tcW w:w="2127" w:type="dxa"/>
            <w:vAlign w:val="center"/>
          </w:tcPr>
          <w:p w14:paraId="01E03029" w14:textId="1E4E2981" w:rsidR="000C0AA7" w:rsidRPr="00C34549" w:rsidRDefault="009275E9" w:rsidP="000C0AA7">
            <w:pPr>
              <w:widowControl w:val="0"/>
              <w:jc w:val="right"/>
              <w:rPr>
                <w:rFonts w:hAnsi="ＭＳ 明朝" w:cs="Times New Roman"/>
                <w:kern w:val="2"/>
              </w:rPr>
            </w:pPr>
            <w:r w:rsidRPr="00C34549">
              <w:rPr>
                <w:rFonts w:hAnsi="ＭＳ 明朝" w:cs="Times New Roman" w:hint="eastAsia"/>
                <w:kern w:val="2"/>
              </w:rPr>
              <w:t>㎏</w:t>
            </w:r>
          </w:p>
        </w:tc>
      </w:tr>
      <w:tr w:rsidR="00330B0F" w:rsidRPr="00C34549" w14:paraId="50591B2B" w14:textId="77777777" w:rsidTr="00AD2B93">
        <w:trPr>
          <w:trHeight w:val="340"/>
        </w:trPr>
        <w:tc>
          <w:tcPr>
            <w:tcW w:w="1984" w:type="dxa"/>
            <w:tcBorders>
              <w:left w:val="nil"/>
              <w:bottom w:val="nil"/>
              <w:right w:val="nil"/>
            </w:tcBorders>
            <w:vAlign w:val="center"/>
          </w:tcPr>
          <w:p w14:paraId="082B2D06" w14:textId="77777777" w:rsidR="00A27EBD" w:rsidRPr="00C34549" w:rsidRDefault="00A27EBD" w:rsidP="00796C03">
            <w:pPr>
              <w:widowControl w:val="0"/>
              <w:rPr>
                <w:rFonts w:hAnsi="ＭＳ 明朝" w:cs="Times New Roman"/>
                <w:kern w:val="2"/>
              </w:rPr>
            </w:pPr>
          </w:p>
        </w:tc>
        <w:tc>
          <w:tcPr>
            <w:tcW w:w="2127" w:type="dxa"/>
            <w:tcBorders>
              <w:left w:val="nil"/>
              <w:bottom w:val="nil"/>
              <w:right w:val="nil"/>
            </w:tcBorders>
            <w:vAlign w:val="center"/>
          </w:tcPr>
          <w:p w14:paraId="7B6AEDA2" w14:textId="77777777" w:rsidR="00330B0F" w:rsidRPr="00C34549" w:rsidRDefault="00330B0F" w:rsidP="000C0AA7">
            <w:pPr>
              <w:widowControl w:val="0"/>
              <w:jc w:val="right"/>
              <w:rPr>
                <w:rFonts w:hAnsi="ＭＳ 明朝" w:cs="Times New Roman"/>
                <w:kern w:val="2"/>
              </w:rPr>
            </w:pPr>
          </w:p>
        </w:tc>
        <w:tc>
          <w:tcPr>
            <w:tcW w:w="1842" w:type="dxa"/>
            <w:tcBorders>
              <w:left w:val="nil"/>
              <w:bottom w:val="nil"/>
            </w:tcBorders>
            <w:vAlign w:val="center"/>
          </w:tcPr>
          <w:p w14:paraId="502B515E" w14:textId="77777777" w:rsidR="00330B0F" w:rsidRPr="00C34549" w:rsidRDefault="00330B0F" w:rsidP="000C0AA7">
            <w:pPr>
              <w:widowControl w:val="0"/>
              <w:jc w:val="right"/>
              <w:rPr>
                <w:rFonts w:hAnsi="ＭＳ 明朝" w:cs="Times New Roman"/>
                <w:kern w:val="2"/>
              </w:rPr>
            </w:pPr>
          </w:p>
        </w:tc>
        <w:tc>
          <w:tcPr>
            <w:tcW w:w="2127" w:type="dxa"/>
            <w:vAlign w:val="center"/>
          </w:tcPr>
          <w:p w14:paraId="28DD642F" w14:textId="75EF44ED" w:rsidR="00330B0F" w:rsidRPr="00C34549" w:rsidRDefault="00330B0F" w:rsidP="00330B0F">
            <w:pPr>
              <w:widowControl w:val="0"/>
              <w:jc w:val="center"/>
              <w:rPr>
                <w:rFonts w:hAnsi="ＭＳ 明朝" w:cs="Times New Roman"/>
                <w:kern w:val="2"/>
              </w:rPr>
            </w:pPr>
            <w:r w:rsidRPr="00C34549">
              <w:rPr>
                <w:rFonts w:hAnsi="ＭＳ 明朝" w:cs="Times New Roman" w:hint="eastAsia"/>
                <w:kern w:val="2"/>
              </w:rPr>
              <w:t>※小数点以下切上</w:t>
            </w:r>
          </w:p>
        </w:tc>
      </w:tr>
    </w:tbl>
    <w:p w14:paraId="0277E10A" w14:textId="77777777" w:rsidR="00F55C34" w:rsidRPr="00C34549" w:rsidRDefault="00F55C34" w:rsidP="00F55C34">
      <w:pPr>
        <w:widowControl w:val="0"/>
        <w:rPr>
          <w:rFonts w:hAnsi="ＭＳ 明朝"/>
        </w:rPr>
      </w:pPr>
    </w:p>
    <w:p w14:paraId="1E32C139" w14:textId="5978A5D2" w:rsidR="00F55C34" w:rsidRPr="00C34549" w:rsidRDefault="00F55C34" w:rsidP="00F55C34">
      <w:pPr>
        <w:widowControl w:val="0"/>
        <w:rPr>
          <w:rFonts w:hAnsi="ＭＳ 明朝"/>
        </w:rPr>
      </w:pPr>
      <w:r w:rsidRPr="00C34549">
        <w:rPr>
          <w:rFonts w:hAnsi="ＭＳ 明朝" w:hint="eastAsia"/>
        </w:rPr>
        <w:t>３　承諾内容</w:t>
      </w:r>
    </w:p>
    <w:p w14:paraId="1C2B6AC5" w14:textId="6002B482" w:rsidR="00F55C34" w:rsidRPr="00C34549" w:rsidRDefault="00F55C34" w:rsidP="00F55C34">
      <w:pPr>
        <w:widowControl w:val="0"/>
        <w:ind w:firstLineChars="100" w:firstLine="248"/>
        <w:rPr>
          <w:rFonts w:hAnsi="ＭＳ 明朝"/>
        </w:rPr>
      </w:pPr>
      <w:r w:rsidRPr="00C34549">
        <w:rPr>
          <w:rFonts w:hAnsi="ＭＳ 明朝" w:hint="eastAsia"/>
        </w:rPr>
        <w:t>私は南あわじ市</w:t>
      </w:r>
      <w:bookmarkStart w:id="3" w:name="_Hlk232755568"/>
      <w:r w:rsidR="001A7375" w:rsidRPr="00C34549">
        <w:rPr>
          <w:rFonts w:hAnsi="ＭＳ 明朝" w:hint="eastAsia"/>
        </w:rPr>
        <w:t>地場産業等</w:t>
      </w:r>
      <w:bookmarkEnd w:id="3"/>
      <w:r w:rsidRPr="00C34549">
        <w:rPr>
          <w:rFonts w:hAnsi="ＭＳ 明朝" w:hint="eastAsia"/>
        </w:rPr>
        <w:t>ＬＰガス価格高騰対策一時支援金の交付を受けるにあたり、私（事業者及び代表者）名義の市税滞納の有無について、調査（照会）することについて異議なく承諾します。</w:t>
      </w:r>
    </w:p>
    <w:p w14:paraId="730B93D1" w14:textId="5E94A941" w:rsidR="00F55C34" w:rsidRPr="00C34549" w:rsidRDefault="00F55C34" w:rsidP="00AD2B93">
      <w:pPr>
        <w:widowControl w:val="0"/>
        <w:jc w:val="both"/>
        <w:rPr>
          <w:rFonts w:hAnsi="ＭＳ 明朝" w:cs="Times New Roman"/>
          <w:kern w:val="2"/>
        </w:rPr>
      </w:pPr>
      <w:r w:rsidRPr="00C34549">
        <w:rPr>
          <w:rFonts w:hAnsi="ＭＳ 明朝" w:cs="Times New Roman"/>
          <w:kern w:val="2"/>
        </w:rPr>
        <w:br w:type="page"/>
      </w:r>
    </w:p>
    <w:p w14:paraId="082E0BAB" w14:textId="113D5765" w:rsidR="00F55C34" w:rsidRPr="00C34549" w:rsidRDefault="00F55C34" w:rsidP="00F55C34">
      <w:pPr>
        <w:widowControl w:val="0"/>
        <w:jc w:val="center"/>
        <w:rPr>
          <w:rFonts w:hAnsi="ＭＳ 明朝" w:cs="Times New Roman"/>
          <w:kern w:val="2"/>
        </w:rPr>
      </w:pPr>
      <w:r w:rsidRPr="00C34549">
        <w:rPr>
          <w:rFonts w:hAnsi="ＭＳ 明朝" w:cs="Times New Roman" w:hint="eastAsia"/>
          <w:kern w:val="2"/>
        </w:rPr>
        <w:lastRenderedPageBreak/>
        <w:t>（裏）</w:t>
      </w:r>
    </w:p>
    <w:p w14:paraId="3C77D6D8" w14:textId="7DDEB842" w:rsidR="005B115E" w:rsidRPr="00C34549" w:rsidRDefault="00F55C34" w:rsidP="00AD2B93">
      <w:pPr>
        <w:widowControl w:val="0"/>
        <w:jc w:val="both"/>
        <w:rPr>
          <w:rFonts w:hAnsi="ＭＳ 明朝" w:cs="Times New Roman"/>
          <w:kern w:val="2"/>
        </w:rPr>
      </w:pPr>
      <w:r w:rsidRPr="00C34549">
        <w:rPr>
          <w:rFonts w:hAnsi="ＭＳ 明朝" w:cs="Times New Roman" w:hint="eastAsia"/>
          <w:kern w:val="2"/>
        </w:rPr>
        <w:t>４</w:t>
      </w:r>
      <w:r w:rsidR="005B115E" w:rsidRPr="00C34549">
        <w:rPr>
          <w:rFonts w:hAnsi="ＭＳ 明朝" w:cs="Times New Roman" w:hint="eastAsia"/>
          <w:kern w:val="2"/>
        </w:rPr>
        <w:t xml:space="preserve">　</w:t>
      </w:r>
      <w:r w:rsidR="005B115E" w:rsidRPr="00C34549">
        <w:rPr>
          <w:rFonts w:hint="eastAsia"/>
        </w:rPr>
        <w:t>誓約内容</w:t>
      </w:r>
    </w:p>
    <w:p w14:paraId="373AC6DB" w14:textId="62D3DAB5" w:rsidR="005B115E" w:rsidRPr="00C34549" w:rsidRDefault="005B115E" w:rsidP="005B115E">
      <w:pPr>
        <w:widowControl w:val="0"/>
        <w:ind w:firstLineChars="100" w:firstLine="248"/>
        <w:jc w:val="both"/>
        <w:rPr>
          <w:rFonts w:hAnsi="ＭＳ 明朝" w:cs="Times New Roman"/>
          <w:kern w:val="2"/>
        </w:rPr>
      </w:pPr>
      <w:r w:rsidRPr="00C34549">
        <w:rPr>
          <w:rFonts w:hAnsi="ＭＳ 明朝" w:cs="Times New Roman" w:hint="eastAsia"/>
          <w:kern w:val="2"/>
        </w:rPr>
        <w:t>私は、南あわじ市</w:t>
      </w:r>
      <w:r w:rsidR="001A7375" w:rsidRPr="00C34549">
        <w:rPr>
          <w:rFonts w:hAnsi="ＭＳ 明朝" w:hint="eastAsia"/>
        </w:rPr>
        <w:t>地場産業等</w:t>
      </w:r>
      <w:r w:rsidRPr="00C34549">
        <w:rPr>
          <w:rFonts w:hAnsi="ＭＳ 明朝" w:cs="Times New Roman" w:hint="eastAsia"/>
          <w:kern w:val="2"/>
        </w:rPr>
        <w:t>ＬＰガス価格高騰対策一時支援金の交付申請をするにあたり、以下の項目について、誓約いたします。</w:t>
      </w:r>
    </w:p>
    <w:p w14:paraId="64EB8AA3" w14:textId="77777777" w:rsidR="005B115E" w:rsidRPr="00C34549" w:rsidRDefault="005B115E" w:rsidP="005B115E">
      <w:pPr>
        <w:widowControl w:val="0"/>
        <w:jc w:val="both"/>
        <w:rPr>
          <w:rFonts w:hAnsi="ＭＳ 明朝" w:cs="Times New Roman"/>
          <w:kern w:val="2"/>
        </w:rPr>
      </w:pPr>
      <w:r w:rsidRPr="00C34549">
        <w:rPr>
          <w:rFonts w:hAnsi="ＭＳ 明朝" w:cs="Times New Roman" w:hint="eastAsia"/>
          <w:kern w:val="2"/>
        </w:rPr>
        <w:t xml:space="preserve">　この誓約が虚偽であり、又はこの誓約を遵守しないことがあった場合、当該支援金の交付決定の取り消し、補助金の返還を命じられても異議を申し立てません。</w:t>
      </w:r>
    </w:p>
    <w:p w14:paraId="02B1691A" w14:textId="051AC97C" w:rsidR="005B115E" w:rsidRPr="00C34549" w:rsidRDefault="005B115E" w:rsidP="005B115E">
      <w:pPr>
        <w:pStyle w:val="a8"/>
        <w:widowControl w:val="0"/>
        <w:numPr>
          <w:ilvl w:val="0"/>
          <w:numId w:val="26"/>
        </w:numPr>
        <w:ind w:leftChars="0" w:left="567"/>
        <w:rPr>
          <w:rFonts w:hAnsi="ＭＳ 明朝"/>
          <w:szCs w:val="24"/>
        </w:rPr>
      </w:pPr>
      <w:r w:rsidRPr="00C34549">
        <w:rPr>
          <w:rFonts w:hAnsi="ＭＳ 明朝" w:hint="eastAsia"/>
          <w:szCs w:val="24"/>
        </w:rPr>
        <w:t>当該支援金の申請に</w:t>
      </w:r>
      <w:r w:rsidR="004D086F" w:rsidRPr="00C34549">
        <w:rPr>
          <w:rFonts w:hAnsi="ＭＳ 明朝" w:hint="eastAsia"/>
          <w:szCs w:val="24"/>
        </w:rPr>
        <w:t>あたっ</w:t>
      </w:r>
      <w:r w:rsidRPr="00C34549">
        <w:rPr>
          <w:rFonts w:hAnsi="ＭＳ 明朝" w:hint="eastAsia"/>
          <w:szCs w:val="24"/>
        </w:rPr>
        <w:t>て提出する書類の写しはすべて、原本と相違ないこと。</w:t>
      </w:r>
    </w:p>
    <w:p w14:paraId="6CF88E26" w14:textId="77777777" w:rsidR="005B115E" w:rsidRPr="00C34549" w:rsidRDefault="005B115E" w:rsidP="005B115E">
      <w:pPr>
        <w:pStyle w:val="a8"/>
        <w:widowControl w:val="0"/>
        <w:numPr>
          <w:ilvl w:val="0"/>
          <w:numId w:val="26"/>
        </w:numPr>
        <w:ind w:leftChars="0" w:left="567"/>
        <w:rPr>
          <w:rFonts w:hAnsi="ＭＳ 明朝"/>
          <w:szCs w:val="24"/>
        </w:rPr>
      </w:pPr>
      <w:r w:rsidRPr="00C34549">
        <w:rPr>
          <w:rFonts w:hAnsi="ＭＳ 明朝" w:hint="eastAsia"/>
          <w:szCs w:val="24"/>
        </w:rPr>
        <w:t>南あわじ市暴力団排除条例（平成</w:t>
      </w:r>
      <w:r w:rsidRPr="00C34549">
        <w:rPr>
          <w:rFonts w:hAnsi="ＭＳ 明朝"/>
          <w:szCs w:val="24"/>
        </w:rPr>
        <w:t>25</w:t>
      </w:r>
      <w:r w:rsidRPr="00C34549">
        <w:rPr>
          <w:rFonts w:hAnsi="ＭＳ 明朝" w:hint="eastAsia"/>
          <w:szCs w:val="24"/>
        </w:rPr>
        <w:t>年南あわじ市条例第</w:t>
      </w:r>
      <w:r w:rsidRPr="00C34549">
        <w:rPr>
          <w:rFonts w:hAnsi="ＭＳ 明朝"/>
          <w:szCs w:val="24"/>
        </w:rPr>
        <w:t>12</w:t>
      </w:r>
      <w:r w:rsidRPr="00C34549">
        <w:rPr>
          <w:rFonts w:hAnsi="ＭＳ 明朝" w:hint="eastAsia"/>
          <w:szCs w:val="24"/>
        </w:rPr>
        <w:t>号</w:t>
      </w:r>
      <w:r w:rsidRPr="00C34549">
        <w:rPr>
          <w:rFonts w:hAnsi="ＭＳ 明朝"/>
          <w:szCs w:val="24"/>
        </w:rPr>
        <w:t>)</w:t>
      </w:r>
      <w:r w:rsidRPr="00C34549">
        <w:rPr>
          <w:rFonts w:hAnsi="ＭＳ 明朝" w:hint="eastAsia"/>
          <w:szCs w:val="24"/>
        </w:rPr>
        <w:t>第２条第１号に規定する暴力団、同条第２号に規定する暴力団員又は同条第３号に規定する暴力団密接関係者でないこと。</w:t>
      </w:r>
    </w:p>
    <w:p w14:paraId="7061C986" w14:textId="77777777" w:rsidR="005B115E" w:rsidRPr="00C34549" w:rsidRDefault="005B115E" w:rsidP="005B115E">
      <w:pPr>
        <w:pStyle w:val="a8"/>
        <w:widowControl w:val="0"/>
        <w:numPr>
          <w:ilvl w:val="0"/>
          <w:numId w:val="26"/>
        </w:numPr>
        <w:ind w:leftChars="0" w:left="567"/>
        <w:rPr>
          <w:rFonts w:hAnsi="ＭＳ 明朝"/>
          <w:szCs w:val="24"/>
        </w:rPr>
      </w:pPr>
      <w:r w:rsidRPr="00C34549">
        <w:rPr>
          <w:rFonts w:hAnsi="ＭＳ 明朝" w:hint="eastAsia"/>
          <w:szCs w:val="24"/>
        </w:rPr>
        <w:t>市税等を滞納していないこと。</w:t>
      </w:r>
    </w:p>
    <w:p w14:paraId="55C6DEEA" w14:textId="77777777" w:rsidR="00156A29" w:rsidRPr="00C34549" w:rsidRDefault="00156A29" w:rsidP="00156A29">
      <w:pPr>
        <w:widowControl w:val="0"/>
        <w:ind w:left="207" w:firstLineChars="100" w:firstLine="248"/>
        <w:rPr>
          <w:rFonts w:hAnsi="ＭＳ 明朝"/>
        </w:rPr>
      </w:pPr>
    </w:p>
    <w:p w14:paraId="19E15DC8" w14:textId="50C59A48" w:rsidR="00AD2B93" w:rsidRPr="00C34549" w:rsidRDefault="00156A29" w:rsidP="00AD2B93">
      <w:pPr>
        <w:widowControl w:val="0"/>
        <w:jc w:val="both"/>
        <w:rPr>
          <w:rFonts w:hAnsi="ＭＳ 明朝" w:cs="Times New Roman"/>
          <w:kern w:val="2"/>
        </w:rPr>
      </w:pPr>
      <w:r w:rsidRPr="00C34549">
        <w:rPr>
          <w:rFonts w:hAnsi="ＭＳ 明朝" w:cs="Times New Roman" w:hint="eastAsia"/>
          <w:kern w:val="2"/>
        </w:rPr>
        <w:t>５</w:t>
      </w:r>
      <w:r w:rsidR="00AD2B93" w:rsidRPr="00C34549">
        <w:rPr>
          <w:rFonts w:hAnsi="ＭＳ 明朝" w:cs="Times New Roman" w:hint="eastAsia"/>
          <w:kern w:val="2"/>
        </w:rPr>
        <w:t xml:space="preserve">　支援金の振込先（申請者名義のもの）</w:t>
      </w:r>
    </w:p>
    <w:p w14:paraId="75D77ECB" w14:textId="77777777" w:rsidR="00AD2B93" w:rsidRPr="00C34549" w:rsidRDefault="00AD2B93" w:rsidP="00AD2B93">
      <w:pPr>
        <w:widowControl w:val="0"/>
        <w:ind w:firstLineChars="100" w:firstLine="248"/>
        <w:jc w:val="both"/>
        <w:rPr>
          <w:rFonts w:hAnsi="ＭＳ 明朝" w:cs="Times New Roman"/>
          <w:kern w:val="2"/>
        </w:rPr>
      </w:pPr>
      <w:r w:rsidRPr="00C34549">
        <w:rPr>
          <w:rFonts w:hAnsi="ＭＳ 明朝" w:cs="Times New Roman" w:hint="eastAsia"/>
          <w:kern w:val="2"/>
        </w:rPr>
        <w:t>支援の交付決定後、支援金を請求します。支援金を次の口座に振り込んでください。</w:t>
      </w:r>
    </w:p>
    <w:tbl>
      <w:tblPr>
        <w:tblStyle w:val="12"/>
        <w:tblW w:w="0" w:type="auto"/>
        <w:tblInd w:w="243" w:type="dxa"/>
        <w:tblLook w:val="04A0" w:firstRow="1" w:lastRow="0" w:firstColumn="1" w:lastColumn="0" w:noHBand="0" w:noVBand="1"/>
      </w:tblPr>
      <w:tblGrid>
        <w:gridCol w:w="1612"/>
        <w:gridCol w:w="1826"/>
        <w:gridCol w:w="2693"/>
        <w:gridCol w:w="2053"/>
      </w:tblGrid>
      <w:tr w:rsidR="00C34549" w:rsidRPr="00C34549" w14:paraId="3BC8C3DC" w14:textId="77777777" w:rsidTr="00D84F93">
        <w:trPr>
          <w:trHeight w:val="638"/>
        </w:trPr>
        <w:tc>
          <w:tcPr>
            <w:tcW w:w="1612" w:type="dxa"/>
            <w:vAlign w:val="center"/>
          </w:tcPr>
          <w:p w14:paraId="67283A57" w14:textId="77777777" w:rsidR="00AD2B93" w:rsidRPr="00C34549" w:rsidRDefault="00AD2B93" w:rsidP="00D84F93">
            <w:pPr>
              <w:widowControl w:val="0"/>
              <w:jc w:val="center"/>
              <w:rPr>
                <w:rFonts w:hAnsi="ＭＳ 明朝" w:cs="Times New Roman"/>
                <w:kern w:val="2"/>
              </w:rPr>
            </w:pPr>
            <w:r w:rsidRPr="00C34549">
              <w:rPr>
                <w:rFonts w:hAnsi="ＭＳ 明朝" w:cs="Times New Roman" w:hint="eastAsia"/>
                <w:kern w:val="2"/>
              </w:rPr>
              <w:t>金融機関名</w:t>
            </w:r>
          </w:p>
        </w:tc>
        <w:tc>
          <w:tcPr>
            <w:tcW w:w="4519" w:type="dxa"/>
            <w:gridSpan w:val="2"/>
          </w:tcPr>
          <w:p w14:paraId="0D52FA8B" w14:textId="77777777" w:rsidR="00AD2B93" w:rsidRPr="00C34549" w:rsidRDefault="00AD2B93" w:rsidP="00D84F93">
            <w:pPr>
              <w:widowControl w:val="0"/>
              <w:jc w:val="right"/>
              <w:rPr>
                <w:rFonts w:hAnsi="ＭＳ 明朝" w:cs="Times New Roman"/>
                <w:kern w:val="2"/>
              </w:rPr>
            </w:pPr>
            <w:r w:rsidRPr="00C34549">
              <w:rPr>
                <w:rFonts w:hAnsi="ＭＳ 明朝" w:cs="Times New Roman" w:hint="eastAsia"/>
                <w:kern w:val="2"/>
              </w:rPr>
              <w:t>銀行・信用金庫</w:t>
            </w:r>
          </w:p>
          <w:p w14:paraId="43625F4B" w14:textId="77777777" w:rsidR="00AD2B93" w:rsidRPr="00C34549" w:rsidRDefault="00AD2B93" w:rsidP="00D84F93">
            <w:pPr>
              <w:widowControl w:val="0"/>
              <w:jc w:val="right"/>
              <w:rPr>
                <w:rFonts w:hAnsi="ＭＳ 明朝" w:cs="Times New Roman"/>
                <w:kern w:val="2"/>
              </w:rPr>
            </w:pPr>
            <w:r w:rsidRPr="00C34549">
              <w:rPr>
                <w:rFonts w:hAnsi="ＭＳ 明朝" w:cs="Times New Roman" w:hint="eastAsia"/>
                <w:kern w:val="2"/>
              </w:rPr>
              <w:t>信用組合・農協</w:t>
            </w:r>
          </w:p>
        </w:tc>
        <w:tc>
          <w:tcPr>
            <w:tcW w:w="2053" w:type="dxa"/>
          </w:tcPr>
          <w:p w14:paraId="2FEE8DF3" w14:textId="77777777" w:rsidR="00AD2B93" w:rsidRPr="00C34549" w:rsidRDefault="00AD2B93" w:rsidP="00D84F93">
            <w:pPr>
              <w:widowControl w:val="0"/>
              <w:jc w:val="right"/>
              <w:rPr>
                <w:rFonts w:hAnsi="ＭＳ 明朝" w:cs="Times New Roman"/>
                <w:kern w:val="2"/>
              </w:rPr>
            </w:pPr>
            <w:r w:rsidRPr="00C34549">
              <w:rPr>
                <w:rFonts w:hAnsi="ＭＳ 明朝" w:cs="Times New Roman" w:hint="eastAsia"/>
                <w:kern w:val="2"/>
              </w:rPr>
              <w:t>支店</w:t>
            </w:r>
          </w:p>
          <w:p w14:paraId="6DC8649D" w14:textId="77777777" w:rsidR="00AD2B93" w:rsidRPr="00C34549" w:rsidRDefault="00AD2B93" w:rsidP="00D84F93">
            <w:pPr>
              <w:widowControl w:val="0"/>
              <w:jc w:val="right"/>
              <w:rPr>
                <w:rFonts w:hAnsi="ＭＳ 明朝" w:cs="Times New Roman"/>
                <w:kern w:val="2"/>
              </w:rPr>
            </w:pPr>
            <w:r w:rsidRPr="00C34549">
              <w:rPr>
                <w:rFonts w:hAnsi="ＭＳ 明朝" w:cs="Times New Roman" w:hint="eastAsia"/>
                <w:kern w:val="2"/>
              </w:rPr>
              <w:t>支所</w:t>
            </w:r>
          </w:p>
        </w:tc>
      </w:tr>
      <w:tr w:rsidR="00C34549" w:rsidRPr="00C34549" w14:paraId="6CEAABA6" w14:textId="77777777" w:rsidTr="00D84F93">
        <w:trPr>
          <w:trHeight w:val="340"/>
        </w:trPr>
        <w:tc>
          <w:tcPr>
            <w:tcW w:w="1612" w:type="dxa"/>
            <w:vMerge w:val="restart"/>
            <w:vAlign w:val="center"/>
          </w:tcPr>
          <w:p w14:paraId="200EAD42" w14:textId="77777777" w:rsidR="00AD2B93" w:rsidRPr="00C34549" w:rsidRDefault="00AD2B93" w:rsidP="00D84F93">
            <w:pPr>
              <w:widowControl w:val="0"/>
              <w:jc w:val="center"/>
              <w:rPr>
                <w:rFonts w:hAnsi="ＭＳ 明朝" w:cs="Times New Roman"/>
                <w:kern w:val="2"/>
              </w:rPr>
            </w:pPr>
            <w:r w:rsidRPr="00C34549">
              <w:rPr>
                <w:rFonts w:hAnsi="ＭＳ 明朝" w:cs="Times New Roman" w:hint="eastAsia"/>
                <w:kern w:val="2"/>
              </w:rPr>
              <w:t>フリガナ</w:t>
            </w:r>
          </w:p>
          <w:p w14:paraId="6E198AC0" w14:textId="77777777" w:rsidR="00AD2B93" w:rsidRPr="00C34549" w:rsidRDefault="00AD2B93" w:rsidP="00D84F93">
            <w:pPr>
              <w:widowControl w:val="0"/>
              <w:jc w:val="center"/>
              <w:rPr>
                <w:rFonts w:hAnsi="ＭＳ 明朝" w:cs="Times New Roman"/>
                <w:kern w:val="2"/>
              </w:rPr>
            </w:pPr>
            <w:r w:rsidRPr="00C34549">
              <w:rPr>
                <w:rFonts w:hAnsi="ＭＳ 明朝" w:cs="Times New Roman" w:hint="eastAsia"/>
                <w:kern w:val="2"/>
              </w:rPr>
              <w:t>口座名義人</w:t>
            </w:r>
          </w:p>
        </w:tc>
        <w:tc>
          <w:tcPr>
            <w:tcW w:w="6572" w:type="dxa"/>
            <w:gridSpan w:val="3"/>
          </w:tcPr>
          <w:p w14:paraId="64ECD66B" w14:textId="77777777" w:rsidR="00AD2B93" w:rsidRPr="00C34549" w:rsidRDefault="00AD2B93" w:rsidP="00D84F93">
            <w:pPr>
              <w:widowControl w:val="0"/>
              <w:jc w:val="both"/>
              <w:rPr>
                <w:rFonts w:hAnsi="ＭＳ 明朝" w:cs="Times New Roman"/>
                <w:kern w:val="2"/>
              </w:rPr>
            </w:pPr>
          </w:p>
        </w:tc>
      </w:tr>
      <w:tr w:rsidR="00C34549" w:rsidRPr="00C34549" w14:paraId="23D84CC3" w14:textId="77777777" w:rsidTr="00D84F93">
        <w:trPr>
          <w:trHeight w:val="680"/>
        </w:trPr>
        <w:tc>
          <w:tcPr>
            <w:tcW w:w="1612" w:type="dxa"/>
            <w:vMerge/>
            <w:vAlign w:val="center"/>
          </w:tcPr>
          <w:p w14:paraId="01C7E4E9" w14:textId="77777777" w:rsidR="00AD2B93" w:rsidRPr="00C34549" w:rsidRDefault="00AD2B93" w:rsidP="00D84F93">
            <w:pPr>
              <w:widowControl w:val="0"/>
              <w:jc w:val="center"/>
              <w:rPr>
                <w:rFonts w:hAnsi="ＭＳ 明朝" w:cs="Times New Roman"/>
                <w:kern w:val="2"/>
              </w:rPr>
            </w:pPr>
          </w:p>
        </w:tc>
        <w:tc>
          <w:tcPr>
            <w:tcW w:w="6572" w:type="dxa"/>
            <w:gridSpan w:val="3"/>
          </w:tcPr>
          <w:p w14:paraId="6CA57DCF" w14:textId="77777777" w:rsidR="00AD2B93" w:rsidRPr="00C34549" w:rsidRDefault="00AD2B93" w:rsidP="00D84F93">
            <w:pPr>
              <w:widowControl w:val="0"/>
              <w:jc w:val="both"/>
              <w:rPr>
                <w:rFonts w:hAnsi="ＭＳ 明朝" w:cs="Times New Roman"/>
                <w:kern w:val="2"/>
              </w:rPr>
            </w:pPr>
          </w:p>
        </w:tc>
      </w:tr>
      <w:tr w:rsidR="00AD2B93" w:rsidRPr="00C34549" w14:paraId="7888A38F" w14:textId="77777777" w:rsidTr="00D84F93">
        <w:trPr>
          <w:trHeight w:val="454"/>
        </w:trPr>
        <w:tc>
          <w:tcPr>
            <w:tcW w:w="1612" w:type="dxa"/>
            <w:vAlign w:val="center"/>
          </w:tcPr>
          <w:p w14:paraId="3C05A83C" w14:textId="77777777" w:rsidR="00AD2B93" w:rsidRPr="00C34549" w:rsidRDefault="00AD2B93" w:rsidP="00D84F93">
            <w:pPr>
              <w:widowControl w:val="0"/>
              <w:jc w:val="center"/>
              <w:rPr>
                <w:rFonts w:hAnsi="ＭＳ 明朝" w:cs="Times New Roman"/>
                <w:kern w:val="2"/>
              </w:rPr>
            </w:pPr>
            <w:r w:rsidRPr="00C34549">
              <w:rPr>
                <w:rFonts w:hAnsi="ＭＳ 明朝" w:cs="Times New Roman" w:hint="eastAsia"/>
                <w:kern w:val="2"/>
              </w:rPr>
              <w:t>口座番号</w:t>
            </w:r>
          </w:p>
        </w:tc>
        <w:tc>
          <w:tcPr>
            <w:tcW w:w="1826" w:type="dxa"/>
            <w:vAlign w:val="center"/>
          </w:tcPr>
          <w:p w14:paraId="4013E601" w14:textId="77777777" w:rsidR="00AD2B93" w:rsidRPr="00C34549" w:rsidRDefault="00AD2B93" w:rsidP="00D84F93">
            <w:pPr>
              <w:widowControl w:val="0"/>
              <w:jc w:val="center"/>
              <w:rPr>
                <w:rFonts w:hAnsi="ＭＳ 明朝" w:cs="Times New Roman"/>
                <w:kern w:val="2"/>
              </w:rPr>
            </w:pPr>
            <w:r w:rsidRPr="00C34549">
              <w:rPr>
                <w:rFonts w:hAnsi="ＭＳ 明朝" w:cs="Times New Roman" w:hint="eastAsia"/>
                <w:kern w:val="2"/>
              </w:rPr>
              <w:t>普通・当座</w:t>
            </w:r>
          </w:p>
        </w:tc>
        <w:tc>
          <w:tcPr>
            <w:tcW w:w="4746" w:type="dxa"/>
            <w:gridSpan w:val="2"/>
            <w:vAlign w:val="center"/>
          </w:tcPr>
          <w:p w14:paraId="566B96E5" w14:textId="77777777" w:rsidR="00AD2B93" w:rsidRPr="00C34549" w:rsidRDefault="00AD2B93" w:rsidP="00D84F93">
            <w:pPr>
              <w:widowControl w:val="0"/>
              <w:jc w:val="both"/>
              <w:rPr>
                <w:rFonts w:hAnsi="ＭＳ 明朝" w:cs="Times New Roman"/>
                <w:kern w:val="2"/>
              </w:rPr>
            </w:pPr>
          </w:p>
        </w:tc>
      </w:tr>
    </w:tbl>
    <w:p w14:paraId="2374AD02" w14:textId="77777777" w:rsidR="0035317C" w:rsidRPr="00C34549" w:rsidRDefault="0035317C" w:rsidP="0035317C">
      <w:pPr>
        <w:widowControl w:val="0"/>
        <w:jc w:val="both"/>
        <w:rPr>
          <w:rFonts w:hAnsi="ＭＳ 明朝" w:cs="Times New Roman"/>
          <w:kern w:val="2"/>
        </w:rPr>
      </w:pPr>
    </w:p>
    <w:p w14:paraId="65A9EEE3" w14:textId="3AE2A22F" w:rsidR="0035317C" w:rsidRPr="00C34549" w:rsidRDefault="0035317C" w:rsidP="0035317C">
      <w:pPr>
        <w:widowControl w:val="0"/>
        <w:jc w:val="both"/>
        <w:rPr>
          <w:rFonts w:hAnsi="ＭＳ 明朝" w:cs="Times New Roman"/>
          <w:kern w:val="2"/>
        </w:rPr>
      </w:pPr>
      <w:r w:rsidRPr="00C34549">
        <w:rPr>
          <w:rFonts w:hAnsi="ＭＳ 明朝" w:cs="Times New Roman" w:hint="eastAsia"/>
          <w:kern w:val="2"/>
        </w:rPr>
        <w:t>（添付書類）</w:t>
      </w:r>
    </w:p>
    <w:p w14:paraId="433E6384" w14:textId="77777777" w:rsidR="0035317C" w:rsidRPr="00C34549" w:rsidRDefault="0035317C" w:rsidP="0035317C">
      <w:pPr>
        <w:widowControl w:val="0"/>
        <w:jc w:val="both"/>
        <w:rPr>
          <w:rFonts w:hAnsiTheme="minorHAnsi" w:cs="Times New Roman"/>
          <w:kern w:val="2"/>
        </w:rPr>
      </w:pPr>
      <w:r w:rsidRPr="00C34549">
        <w:rPr>
          <w:rFonts w:hAnsiTheme="minorHAnsi" w:cs="Times New Roman" w:hint="eastAsia"/>
          <w:kern w:val="2"/>
        </w:rPr>
        <w:t>１　県要項による支援金支給決定通知書の写し</w:t>
      </w:r>
    </w:p>
    <w:p w14:paraId="4B7C8BC1" w14:textId="27BB5E02" w:rsidR="0035317C" w:rsidRPr="00C34549" w:rsidRDefault="0035317C" w:rsidP="00673863">
      <w:pPr>
        <w:widowControl w:val="0"/>
        <w:ind w:left="496" w:hangingChars="200" w:hanging="496"/>
        <w:jc w:val="both"/>
        <w:rPr>
          <w:rFonts w:hAnsiTheme="minorHAnsi" w:cs="Times New Roman"/>
          <w:kern w:val="2"/>
        </w:rPr>
      </w:pPr>
      <w:r w:rsidRPr="00C34549">
        <w:rPr>
          <w:rFonts w:hAnsiTheme="minorHAnsi" w:cs="Times New Roman" w:hint="eastAsia"/>
          <w:kern w:val="2"/>
        </w:rPr>
        <w:t xml:space="preserve">２　</w:t>
      </w:r>
      <w:r w:rsidR="00673863" w:rsidRPr="00C34549">
        <w:rPr>
          <w:rFonts w:hAnsiTheme="minorHAnsi" w:cs="Times New Roman" w:hint="eastAsia"/>
          <w:kern w:val="2"/>
        </w:rPr>
        <w:t>県要項による支援金支給申請書及び添付書類の写し又は</w:t>
      </w:r>
      <w:r w:rsidRPr="00C34549">
        <w:rPr>
          <w:rFonts w:hAnsi="ＭＳ 明朝" w:cs="Times New Roman" w:hint="eastAsia"/>
          <w:kern w:val="2"/>
        </w:rPr>
        <w:t>対象期間内のＬＰガス使用量の確認ができる書類</w:t>
      </w:r>
    </w:p>
    <w:p w14:paraId="0F8A449C" w14:textId="12789BF0" w:rsidR="00393074" w:rsidRPr="00C06900" w:rsidRDefault="0035317C" w:rsidP="00C06900">
      <w:pPr>
        <w:widowControl w:val="0"/>
        <w:jc w:val="both"/>
        <w:rPr>
          <w:rFonts w:hAnsi="ＭＳ 明朝" w:cs="Times New Roman" w:hint="eastAsia"/>
          <w:kern w:val="2"/>
        </w:rPr>
      </w:pPr>
      <w:r w:rsidRPr="00C34549">
        <w:rPr>
          <w:rFonts w:hAnsi="ＭＳ 明朝" w:cs="Times New Roman" w:hint="eastAsia"/>
          <w:kern w:val="2"/>
        </w:rPr>
        <w:t>３　その他市長が必要と認める書類</w:t>
      </w:r>
    </w:p>
    <w:sectPr w:rsidR="00393074" w:rsidRPr="00C06900" w:rsidSect="00A25D49">
      <w:pgSz w:w="11906" w:h="16838" w:code="9"/>
      <w:pgMar w:top="1361" w:right="1531" w:bottom="1361" w:left="1701" w:header="720" w:footer="454" w:gutter="0"/>
      <w:cols w:space="720"/>
      <w:noEndnote/>
      <w:docGrid w:type="linesAndChars" w:linePitch="352" w:charSpace="1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7959E" w14:textId="77777777" w:rsidR="00B96E49" w:rsidRDefault="00B96E49" w:rsidP="00F3271B">
      <w:r>
        <w:separator/>
      </w:r>
    </w:p>
  </w:endnote>
  <w:endnote w:type="continuationSeparator" w:id="0">
    <w:p w14:paraId="7A814343" w14:textId="77777777" w:rsidR="00B96E49" w:rsidRDefault="00B96E49" w:rsidP="00F32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3403C" w14:textId="77777777" w:rsidR="00B96E49" w:rsidRDefault="00B96E49" w:rsidP="00F3271B">
      <w:r>
        <w:separator/>
      </w:r>
    </w:p>
  </w:footnote>
  <w:footnote w:type="continuationSeparator" w:id="0">
    <w:p w14:paraId="530BBAFE" w14:textId="77777777" w:rsidR="00B96E49" w:rsidRDefault="00B96E49" w:rsidP="00F32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029CF"/>
    <w:multiLevelType w:val="hybridMultilevel"/>
    <w:tmpl w:val="02B08B54"/>
    <w:lvl w:ilvl="0" w:tplc="0D46802E">
      <w:start w:val="1"/>
      <w:numFmt w:val="decimalEnclosedParen"/>
      <w:lvlText w:val="%1"/>
      <w:lvlJc w:val="left"/>
      <w:pPr>
        <w:ind w:left="7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2" w:hanging="44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40"/>
      </w:pPr>
    </w:lvl>
    <w:lvl w:ilvl="3" w:tplc="0409000F" w:tentative="1">
      <w:start w:val="1"/>
      <w:numFmt w:val="decimal"/>
      <w:lvlText w:val="%4."/>
      <w:lvlJc w:val="left"/>
      <w:pPr>
        <w:ind w:left="2132" w:hanging="440"/>
      </w:pPr>
    </w:lvl>
    <w:lvl w:ilvl="4" w:tplc="04090017" w:tentative="1">
      <w:start w:val="1"/>
      <w:numFmt w:val="aiueoFullWidth"/>
      <w:lvlText w:val="(%5)"/>
      <w:lvlJc w:val="left"/>
      <w:pPr>
        <w:ind w:left="2572" w:hanging="440"/>
      </w:pPr>
    </w:lvl>
    <w:lvl w:ilvl="5" w:tplc="04090011" w:tentative="1">
      <w:start w:val="1"/>
      <w:numFmt w:val="decimalEnclosedCircle"/>
      <w:lvlText w:val="%6"/>
      <w:lvlJc w:val="left"/>
      <w:pPr>
        <w:ind w:left="3012" w:hanging="440"/>
      </w:pPr>
    </w:lvl>
    <w:lvl w:ilvl="6" w:tplc="0409000F" w:tentative="1">
      <w:start w:val="1"/>
      <w:numFmt w:val="decimal"/>
      <w:lvlText w:val="%7."/>
      <w:lvlJc w:val="left"/>
      <w:pPr>
        <w:ind w:left="3452" w:hanging="440"/>
      </w:pPr>
    </w:lvl>
    <w:lvl w:ilvl="7" w:tplc="04090017" w:tentative="1">
      <w:start w:val="1"/>
      <w:numFmt w:val="aiueoFullWidth"/>
      <w:lvlText w:val="(%8)"/>
      <w:lvlJc w:val="left"/>
      <w:pPr>
        <w:ind w:left="3892" w:hanging="440"/>
      </w:pPr>
    </w:lvl>
    <w:lvl w:ilvl="8" w:tplc="04090011" w:tentative="1">
      <w:start w:val="1"/>
      <w:numFmt w:val="decimalEnclosedCircle"/>
      <w:lvlText w:val="%9"/>
      <w:lvlJc w:val="left"/>
      <w:pPr>
        <w:ind w:left="4332" w:hanging="440"/>
      </w:pPr>
    </w:lvl>
  </w:abstractNum>
  <w:abstractNum w:abstractNumId="1" w15:restartNumberingAfterBreak="0">
    <w:nsid w:val="06D30E7F"/>
    <w:multiLevelType w:val="hybridMultilevel"/>
    <w:tmpl w:val="9B9677AA"/>
    <w:lvl w:ilvl="0" w:tplc="F2A43C9C">
      <w:start w:val="5"/>
      <w:numFmt w:val="decimalEnclosedParen"/>
      <w:lvlText w:val="%1"/>
      <w:lvlJc w:val="left"/>
      <w:pPr>
        <w:ind w:left="60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7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7" w:hanging="440"/>
      </w:pPr>
    </w:lvl>
    <w:lvl w:ilvl="3" w:tplc="0409000F" w:tentative="1">
      <w:start w:val="1"/>
      <w:numFmt w:val="decimal"/>
      <w:lvlText w:val="%4."/>
      <w:lvlJc w:val="left"/>
      <w:pPr>
        <w:ind w:left="2007" w:hanging="440"/>
      </w:pPr>
    </w:lvl>
    <w:lvl w:ilvl="4" w:tplc="04090017" w:tentative="1">
      <w:start w:val="1"/>
      <w:numFmt w:val="aiueoFullWidth"/>
      <w:lvlText w:val="(%5)"/>
      <w:lvlJc w:val="left"/>
      <w:pPr>
        <w:ind w:left="2447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7" w:hanging="440"/>
      </w:pPr>
    </w:lvl>
    <w:lvl w:ilvl="6" w:tplc="0409000F" w:tentative="1">
      <w:start w:val="1"/>
      <w:numFmt w:val="decimal"/>
      <w:lvlText w:val="%7."/>
      <w:lvlJc w:val="left"/>
      <w:pPr>
        <w:ind w:left="3327" w:hanging="440"/>
      </w:pPr>
    </w:lvl>
    <w:lvl w:ilvl="7" w:tplc="04090017" w:tentative="1">
      <w:start w:val="1"/>
      <w:numFmt w:val="aiueoFullWidth"/>
      <w:lvlText w:val="(%8)"/>
      <w:lvlJc w:val="left"/>
      <w:pPr>
        <w:ind w:left="3767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7" w:hanging="440"/>
      </w:pPr>
    </w:lvl>
  </w:abstractNum>
  <w:abstractNum w:abstractNumId="2" w15:restartNumberingAfterBreak="0">
    <w:nsid w:val="1542307E"/>
    <w:multiLevelType w:val="hybridMultilevel"/>
    <w:tmpl w:val="31A040C6"/>
    <w:lvl w:ilvl="0" w:tplc="394C681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9CB2883"/>
    <w:multiLevelType w:val="hybridMultilevel"/>
    <w:tmpl w:val="0BECAA8E"/>
    <w:lvl w:ilvl="0" w:tplc="F1D4FE7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A06150F"/>
    <w:multiLevelType w:val="hybridMultilevel"/>
    <w:tmpl w:val="506A6054"/>
    <w:lvl w:ilvl="0" w:tplc="3B2EE770">
      <w:start w:val="1"/>
      <w:numFmt w:val="decimalEnclosedParen"/>
      <w:lvlText w:val="%1"/>
      <w:lvlJc w:val="left"/>
      <w:pPr>
        <w:ind w:left="6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0" w:hanging="440"/>
      </w:pPr>
    </w:lvl>
    <w:lvl w:ilvl="3" w:tplc="0409000F" w:tentative="1">
      <w:start w:val="1"/>
      <w:numFmt w:val="decimal"/>
      <w:lvlText w:val="%4."/>
      <w:lvlJc w:val="left"/>
      <w:pPr>
        <w:ind w:left="2010" w:hanging="440"/>
      </w:pPr>
    </w:lvl>
    <w:lvl w:ilvl="4" w:tplc="04090017" w:tentative="1">
      <w:start w:val="1"/>
      <w:numFmt w:val="aiueoFullWidth"/>
      <w:lvlText w:val="(%5)"/>
      <w:lvlJc w:val="left"/>
      <w:pPr>
        <w:ind w:left="245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0" w:hanging="440"/>
      </w:pPr>
    </w:lvl>
    <w:lvl w:ilvl="6" w:tplc="0409000F" w:tentative="1">
      <w:start w:val="1"/>
      <w:numFmt w:val="decimal"/>
      <w:lvlText w:val="%7."/>
      <w:lvlJc w:val="left"/>
      <w:pPr>
        <w:ind w:left="3330" w:hanging="440"/>
      </w:pPr>
    </w:lvl>
    <w:lvl w:ilvl="7" w:tplc="04090017" w:tentative="1">
      <w:start w:val="1"/>
      <w:numFmt w:val="aiueoFullWidth"/>
      <w:lvlText w:val="(%8)"/>
      <w:lvlJc w:val="left"/>
      <w:pPr>
        <w:ind w:left="37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40"/>
      </w:pPr>
    </w:lvl>
  </w:abstractNum>
  <w:abstractNum w:abstractNumId="5" w15:restartNumberingAfterBreak="0">
    <w:nsid w:val="1A1E27A3"/>
    <w:multiLevelType w:val="hybridMultilevel"/>
    <w:tmpl w:val="195A1ABC"/>
    <w:lvl w:ilvl="0" w:tplc="D6AE84C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2DF06C0"/>
    <w:multiLevelType w:val="hybridMultilevel"/>
    <w:tmpl w:val="36107BB2"/>
    <w:lvl w:ilvl="0" w:tplc="BA721C34">
      <w:start w:val="1"/>
      <w:numFmt w:val="decimalEnclosedParen"/>
      <w:lvlText w:val="%1"/>
      <w:lvlJc w:val="left"/>
      <w:pPr>
        <w:ind w:left="607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127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7" w:hanging="440"/>
      </w:pPr>
    </w:lvl>
    <w:lvl w:ilvl="3" w:tplc="0409000F" w:tentative="1">
      <w:start w:val="1"/>
      <w:numFmt w:val="decimal"/>
      <w:lvlText w:val="%4."/>
      <w:lvlJc w:val="left"/>
      <w:pPr>
        <w:ind w:left="2007" w:hanging="440"/>
      </w:pPr>
    </w:lvl>
    <w:lvl w:ilvl="4" w:tplc="04090017" w:tentative="1">
      <w:start w:val="1"/>
      <w:numFmt w:val="aiueoFullWidth"/>
      <w:lvlText w:val="(%5)"/>
      <w:lvlJc w:val="left"/>
      <w:pPr>
        <w:ind w:left="2447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7" w:hanging="440"/>
      </w:pPr>
    </w:lvl>
    <w:lvl w:ilvl="6" w:tplc="0409000F" w:tentative="1">
      <w:start w:val="1"/>
      <w:numFmt w:val="decimal"/>
      <w:lvlText w:val="%7."/>
      <w:lvlJc w:val="left"/>
      <w:pPr>
        <w:ind w:left="3327" w:hanging="440"/>
      </w:pPr>
    </w:lvl>
    <w:lvl w:ilvl="7" w:tplc="04090017" w:tentative="1">
      <w:start w:val="1"/>
      <w:numFmt w:val="aiueoFullWidth"/>
      <w:lvlText w:val="(%8)"/>
      <w:lvlJc w:val="left"/>
      <w:pPr>
        <w:ind w:left="3767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7" w:hanging="440"/>
      </w:pPr>
    </w:lvl>
  </w:abstractNum>
  <w:abstractNum w:abstractNumId="7" w15:restartNumberingAfterBreak="0">
    <w:nsid w:val="250E3AAD"/>
    <w:multiLevelType w:val="hybridMultilevel"/>
    <w:tmpl w:val="2640C062"/>
    <w:lvl w:ilvl="0" w:tplc="CAF24122">
      <w:start w:val="1"/>
      <w:numFmt w:val="decimalEnclosedParen"/>
      <w:lvlText w:val="%1"/>
      <w:lvlJc w:val="left"/>
      <w:pPr>
        <w:ind w:left="60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7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7" w:hanging="440"/>
      </w:pPr>
    </w:lvl>
    <w:lvl w:ilvl="3" w:tplc="0409000F" w:tentative="1">
      <w:start w:val="1"/>
      <w:numFmt w:val="decimal"/>
      <w:lvlText w:val="%4."/>
      <w:lvlJc w:val="left"/>
      <w:pPr>
        <w:ind w:left="2007" w:hanging="440"/>
      </w:pPr>
    </w:lvl>
    <w:lvl w:ilvl="4" w:tplc="04090017" w:tentative="1">
      <w:start w:val="1"/>
      <w:numFmt w:val="aiueoFullWidth"/>
      <w:lvlText w:val="(%5)"/>
      <w:lvlJc w:val="left"/>
      <w:pPr>
        <w:ind w:left="2447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7" w:hanging="440"/>
      </w:pPr>
    </w:lvl>
    <w:lvl w:ilvl="6" w:tplc="0409000F" w:tentative="1">
      <w:start w:val="1"/>
      <w:numFmt w:val="decimal"/>
      <w:lvlText w:val="%7."/>
      <w:lvlJc w:val="left"/>
      <w:pPr>
        <w:ind w:left="3327" w:hanging="440"/>
      </w:pPr>
    </w:lvl>
    <w:lvl w:ilvl="7" w:tplc="04090017" w:tentative="1">
      <w:start w:val="1"/>
      <w:numFmt w:val="aiueoFullWidth"/>
      <w:lvlText w:val="(%8)"/>
      <w:lvlJc w:val="left"/>
      <w:pPr>
        <w:ind w:left="3767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7" w:hanging="440"/>
      </w:pPr>
    </w:lvl>
  </w:abstractNum>
  <w:abstractNum w:abstractNumId="8" w15:restartNumberingAfterBreak="0">
    <w:nsid w:val="263F045A"/>
    <w:multiLevelType w:val="hybridMultilevel"/>
    <w:tmpl w:val="AE1CF50A"/>
    <w:lvl w:ilvl="0" w:tplc="9E04940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9501C2E"/>
    <w:multiLevelType w:val="hybridMultilevel"/>
    <w:tmpl w:val="F288E084"/>
    <w:lvl w:ilvl="0" w:tplc="616E4E72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2D803439"/>
    <w:multiLevelType w:val="hybridMultilevel"/>
    <w:tmpl w:val="65BC41D8"/>
    <w:lvl w:ilvl="0" w:tplc="F5B81D9C">
      <w:start w:val="1"/>
      <w:numFmt w:val="decimalEnclosedParen"/>
      <w:lvlText w:val="%1"/>
      <w:lvlJc w:val="left"/>
      <w:pPr>
        <w:ind w:left="6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8" w:hanging="440"/>
      </w:pPr>
    </w:lvl>
    <w:lvl w:ilvl="3" w:tplc="0409000F" w:tentative="1">
      <w:start w:val="1"/>
      <w:numFmt w:val="decimal"/>
      <w:lvlText w:val="%4."/>
      <w:lvlJc w:val="left"/>
      <w:pPr>
        <w:ind w:left="2008" w:hanging="440"/>
      </w:pPr>
    </w:lvl>
    <w:lvl w:ilvl="4" w:tplc="04090017" w:tentative="1">
      <w:start w:val="1"/>
      <w:numFmt w:val="aiueoFullWidth"/>
      <w:lvlText w:val="(%5)"/>
      <w:lvlJc w:val="left"/>
      <w:pPr>
        <w:ind w:left="244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8" w:hanging="440"/>
      </w:pPr>
    </w:lvl>
    <w:lvl w:ilvl="6" w:tplc="0409000F" w:tentative="1">
      <w:start w:val="1"/>
      <w:numFmt w:val="decimal"/>
      <w:lvlText w:val="%7."/>
      <w:lvlJc w:val="left"/>
      <w:pPr>
        <w:ind w:left="3328" w:hanging="440"/>
      </w:pPr>
    </w:lvl>
    <w:lvl w:ilvl="7" w:tplc="04090017" w:tentative="1">
      <w:start w:val="1"/>
      <w:numFmt w:val="aiueoFullWidth"/>
      <w:lvlText w:val="(%8)"/>
      <w:lvlJc w:val="left"/>
      <w:pPr>
        <w:ind w:left="3768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8" w:hanging="440"/>
      </w:pPr>
    </w:lvl>
  </w:abstractNum>
  <w:abstractNum w:abstractNumId="11" w15:restartNumberingAfterBreak="0">
    <w:nsid w:val="2F5F088C"/>
    <w:multiLevelType w:val="hybridMultilevel"/>
    <w:tmpl w:val="E40A089E"/>
    <w:lvl w:ilvl="0" w:tplc="FC26CF44">
      <w:start w:val="1"/>
      <w:numFmt w:val="decimalEnclosedParen"/>
      <w:lvlText w:val="%1"/>
      <w:lvlJc w:val="left"/>
      <w:pPr>
        <w:ind w:left="8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4" w:hanging="440"/>
      </w:pPr>
    </w:lvl>
    <w:lvl w:ilvl="2" w:tplc="04090011" w:tentative="1">
      <w:start w:val="1"/>
      <w:numFmt w:val="decimalEnclosedCircle"/>
      <w:lvlText w:val="%3"/>
      <w:lvlJc w:val="left"/>
      <w:pPr>
        <w:ind w:left="1814" w:hanging="440"/>
      </w:pPr>
    </w:lvl>
    <w:lvl w:ilvl="3" w:tplc="0409000F" w:tentative="1">
      <w:start w:val="1"/>
      <w:numFmt w:val="decimal"/>
      <w:lvlText w:val="%4."/>
      <w:lvlJc w:val="left"/>
      <w:pPr>
        <w:ind w:left="2254" w:hanging="440"/>
      </w:pPr>
    </w:lvl>
    <w:lvl w:ilvl="4" w:tplc="04090017" w:tentative="1">
      <w:start w:val="1"/>
      <w:numFmt w:val="aiueoFullWidth"/>
      <w:lvlText w:val="(%5)"/>
      <w:lvlJc w:val="left"/>
      <w:pPr>
        <w:ind w:left="2694" w:hanging="440"/>
      </w:pPr>
    </w:lvl>
    <w:lvl w:ilvl="5" w:tplc="04090011" w:tentative="1">
      <w:start w:val="1"/>
      <w:numFmt w:val="decimalEnclosedCircle"/>
      <w:lvlText w:val="%6"/>
      <w:lvlJc w:val="left"/>
      <w:pPr>
        <w:ind w:left="3134" w:hanging="440"/>
      </w:pPr>
    </w:lvl>
    <w:lvl w:ilvl="6" w:tplc="0409000F" w:tentative="1">
      <w:start w:val="1"/>
      <w:numFmt w:val="decimal"/>
      <w:lvlText w:val="%7."/>
      <w:lvlJc w:val="left"/>
      <w:pPr>
        <w:ind w:left="3574" w:hanging="440"/>
      </w:pPr>
    </w:lvl>
    <w:lvl w:ilvl="7" w:tplc="04090017" w:tentative="1">
      <w:start w:val="1"/>
      <w:numFmt w:val="aiueoFullWidth"/>
      <w:lvlText w:val="(%8)"/>
      <w:lvlJc w:val="left"/>
      <w:pPr>
        <w:ind w:left="4014" w:hanging="440"/>
      </w:pPr>
    </w:lvl>
    <w:lvl w:ilvl="8" w:tplc="04090011" w:tentative="1">
      <w:start w:val="1"/>
      <w:numFmt w:val="decimalEnclosedCircle"/>
      <w:lvlText w:val="%9"/>
      <w:lvlJc w:val="left"/>
      <w:pPr>
        <w:ind w:left="4454" w:hanging="440"/>
      </w:pPr>
    </w:lvl>
  </w:abstractNum>
  <w:abstractNum w:abstractNumId="12" w15:restartNumberingAfterBreak="0">
    <w:nsid w:val="3A3E1B3A"/>
    <w:multiLevelType w:val="hybridMultilevel"/>
    <w:tmpl w:val="9B5E0990"/>
    <w:lvl w:ilvl="0" w:tplc="77A46246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3EEC11E1"/>
    <w:multiLevelType w:val="hybridMultilevel"/>
    <w:tmpl w:val="BFFA8BB2"/>
    <w:lvl w:ilvl="0" w:tplc="E0F256BC">
      <w:start w:val="5"/>
      <w:numFmt w:val="decimal"/>
      <w:lvlText w:val="%1"/>
      <w:lvlJc w:val="left"/>
      <w:pPr>
        <w:ind w:left="4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3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3" w:hanging="440"/>
      </w:pPr>
    </w:lvl>
    <w:lvl w:ilvl="3" w:tplc="0409000F" w:tentative="1">
      <w:start w:val="1"/>
      <w:numFmt w:val="decimal"/>
      <w:lvlText w:val="%4."/>
      <w:lvlJc w:val="left"/>
      <w:pPr>
        <w:ind w:left="1883" w:hanging="440"/>
      </w:pPr>
    </w:lvl>
    <w:lvl w:ilvl="4" w:tplc="04090017" w:tentative="1">
      <w:start w:val="1"/>
      <w:numFmt w:val="aiueoFullWidth"/>
      <w:lvlText w:val="(%5)"/>
      <w:lvlJc w:val="left"/>
      <w:pPr>
        <w:ind w:left="2323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40"/>
      </w:pPr>
    </w:lvl>
    <w:lvl w:ilvl="6" w:tplc="0409000F" w:tentative="1">
      <w:start w:val="1"/>
      <w:numFmt w:val="decimal"/>
      <w:lvlText w:val="%7."/>
      <w:lvlJc w:val="left"/>
      <w:pPr>
        <w:ind w:left="3203" w:hanging="440"/>
      </w:pPr>
    </w:lvl>
    <w:lvl w:ilvl="7" w:tplc="04090017" w:tentative="1">
      <w:start w:val="1"/>
      <w:numFmt w:val="aiueoFullWidth"/>
      <w:lvlText w:val="(%8)"/>
      <w:lvlJc w:val="left"/>
      <w:pPr>
        <w:ind w:left="3643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3" w:hanging="440"/>
      </w:pPr>
    </w:lvl>
  </w:abstractNum>
  <w:abstractNum w:abstractNumId="14" w15:restartNumberingAfterBreak="0">
    <w:nsid w:val="4422189D"/>
    <w:multiLevelType w:val="hybridMultilevel"/>
    <w:tmpl w:val="5E98717E"/>
    <w:lvl w:ilvl="0" w:tplc="DBE218EC">
      <w:start w:val="1"/>
      <w:numFmt w:val="decimalEnclosedParen"/>
      <w:lvlText w:val="%1"/>
      <w:lvlJc w:val="left"/>
      <w:pPr>
        <w:ind w:left="6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8" w:hanging="440"/>
      </w:pPr>
    </w:lvl>
    <w:lvl w:ilvl="3" w:tplc="0409000F" w:tentative="1">
      <w:start w:val="1"/>
      <w:numFmt w:val="decimal"/>
      <w:lvlText w:val="%4."/>
      <w:lvlJc w:val="left"/>
      <w:pPr>
        <w:ind w:left="2008" w:hanging="440"/>
      </w:pPr>
    </w:lvl>
    <w:lvl w:ilvl="4" w:tplc="04090017" w:tentative="1">
      <w:start w:val="1"/>
      <w:numFmt w:val="aiueoFullWidth"/>
      <w:lvlText w:val="(%5)"/>
      <w:lvlJc w:val="left"/>
      <w:pPr>
        <w:ind w:left="244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8" w:hanging="440"/>
      </w:pPr>
    </w:lvl>
    <w:lvl w:ilvl="6" w:tplc="0409000F" w:tentative="1">
      <w:start w:val="1"/>
      <w:numFmt w:val="decimal"/>
      <w:lvlText w:val="%7."/>
      <w:lvlJc w:val="left"/>
      <w:pPr>
        <w:ind w:left="3328" w:hanging="440"/>
      </w:pPr>
    </w:lvl>
    <w:lvl w:ilvl="7" w:tplc="04090017" w:tentative="1">
      <w:start w:val="1"/>
      <w:numFmt w:val="aiueoFullWidth"/>
      <w:lvlText w:val="(%8)"/>
      <w:lvlJc w:val="left"/>
      <w:pPr>
        <w:ind w:left="3768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8" w:hanging="440"/>
      </w:pPr>
    </w:lvl>
  </w:abstractNum>
  <w:abstractNum w:abstractNumId="15" w15:restartNumberingAfterBreak="0">
    <w:nsid w:val="44327C59"/>
    <w:multiLevelType w:val="hybridMultilevel"/>
    <w:tmpl w:val="B62AE782"/>
    <w:lvl w:ilvl="0" w:tplc="BC28D652">
      <w:start w:val="2"/>
      <w:numFmt w:val="decimalEnclosedParen"/>
      <w:lvlText w:val="%1"/>
      <w:lvlJc w:val="left"/>
      <w:pPr>
        <w:ind w:left="60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7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7" w:hanging="440"/>
      </w:pPr>
    </w:lvl>
    <w:lvl w:ilvl="3" w:tplc="0409000F" w:tentative="1">
      <w:start w:val="1"/>
      <w:numFmt w:val="decimal"/>
      <w:lvlText w:val="%4."/>
      <w:lvlJc w:val="left"/>
      <w:pPr>
        <w:ind w:left="2007" w:hanging="440"/>
      </w:pPr>
    </w:lvl>
    <w:lvl w:ilvl="4" w:tplc="04090017" w:tentative="1">
      <w:start w:val="1"/>
      <w:numFmt w:val="aiueoFullWidth"/>
      <w:lvlText w:val="(%5)"/>
      <w:lvlJc w:val="left"/>
      <w:pPr>
        <w:ind w:left="2447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7" w:hanging="440"/>
      </w:pPr>
    </w:lvl>
    <w:lvl w:ilvl="6" w:tplc="0409000F" w:tentative="1">
      <w:start w:val="1"/>
      <w:numFmt w:val="decimal"/>
      <w:lvlText w:val="%7."/>
      <w:lvlJc w:val="left"/>
      <w:pPr>
        <w:ind w:left="3327" w:hanging="440"/>
      </w:pPr>
    </w:lvl>
    <w:lvl w:ilvl="7" w:tplc="04090017" w:tentative="1">
      <w:start w:val="1"/>
      <w:numFmt w:val="aiueoFullWidth"/>
      <w:lvlText w:val="(%8)"/>
      <w:lvlJc w:val="left"/>
      <w:pPr>
        <w:ind w:left="3767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7" w:hanging="440"/>
      </w:pPr>
    </w:lvl>
  </w:abstractNum>
  <w:abstractNum w:abstractNumId="16" w15:restartNumberingAfterBreak="0">
    <w:nsid w:val="463C1FD7"/>
    <w:multiLevelType w:val="hybridMultilevel"/>
    <w:tmpl w:val="9BCEDEA2"/>
    <w:lvl w:ilvl="0" w:tplc="B63A3D8C">
      <w:start w:val="1"/>
      <w:numFmt w:val="decimalEnclosedParen"/>
      <w:lvlText w:val="%1"/>
      <w:lvlJc w:val="left"/>
      <w:pPr>
        <w:ind w:left="8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7" w:hanging="440"/>
      </w:pPr>
    </w:lvl>
    <w:lvl w:ilvl="2" w:tplc="04090011" w:tentative="1">
      <w:start w:val="1"/>
      <w:numFmt w:val="decimalEnclosedCircle"/>
      <w:lvlText w:val="%3"/>
      <w:lvlJc w:val="left"/>
      <w:pPr>
        <w:ind w:left="1817" w:hanging="440"/>
      </w:pPr>
    </w:lvl>
    <w:lvl w:ilvl="3" w:tplc="0409000F" w:tentative="1">
      <w:start w:val="1"/>
      <w:numFmt w:val="decimal"/>
      <w:lvlText w:val="%4."/>
      <w:lvlJc w:val="left"/>
      <w:pPr>
        <w:ind w:left="2257" w:hanging="440"/>
      </w:pPr>
    </w:lvl>
    <w:lvl w:ilvl="4" w:tplc="04090017" w:tentative="1">
      <w:start w:val="1"/>
      <w:numFmt w:val="aiueoFullWidth"/>
      <w:lvlText w:val="(%5)"/>
      <w:lvlJc w:val="left"/>
      <w:pPr>
        <w:ind w:left="2697" w:hanging="440"/>
      </w:pPr>
    </w:lvl>
    <w:lvl w:ilvl="5" w:tplc="04090011" w:tentative="1">
      <w:start w:val="1"/>
      <w:numFmt w:val="decimalEnclosedCircle"/>
      <w:lvlText w:val="%6"/>
      <w:lvlJc w:val="left"/>
      <w:pPr>
        <w:ind w:left="3137" w:hanging="440"/>
      </w:pPr>
    </w:lvl>
    <w:lvl w:ilvl="6" w:tplc="0409000F" w:tentative="1">
      <w:start w:val="1"/>
      <w:numFmt w:val="decimal"/>
      <w:lvlText w:val="%7."/>
      <w:lvlJc w:val="left"/>
      <w:pPr>
        <w:ind w:left="3577" w:hanging="440"/>
      </w:pPr>
    </w:lvl>
    <w:lvl w:ilvl="7" w:tplc="04090017" w:tentative="1">
      <w:start w:val="1"/>
      <w:numFmt w:val="aiueoFullWidth"/>
      <w:lvlText w:val="(%8)"/>
      <w:lvlJc w:val="left"/>
      <w:pPr>
        <w:ind w:left="4017" w:hanging="440"/>
      </w:pPr>
    </w:lvl>
    <w:lvl w:ilvl="8" w:tplc="04090011" w:tentative="1">
      <w:start w:val="1"/>
      <w:numFmt w:val="decimalEnclosedCircle"/>
      <w:lvlText w:val="%9"/>
      <w:lvlJc w:val="left"/>
      <w:pPr>
        <w:ind w:left="4457" w:hanging="440"/>
      </w:pPr>
    </w:lvl>
  </w:abstractNum>
  <w:abstractNum w:abstractNumId="17" w15:restartNumberingAfterBreak="0">
    <w:nsid w:val="55137E0A"/>
    <w:multiLevelType w:val="hybridMultilevel"/>
    <w:tmpl w:val="D596799C"/>
    <w:lvl w:ilvl="0" w:tplc="84D6960C">
      <w:start w:val="1"/>
      <w:numFmt w:val="decimalEnclosedParen"/>
      <w:lvlText w:val="%1"/>
      <w:lvlJc w:val="left"/>
      <w:pPr>
        <w:ind w:left="60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7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7" w:hanging="440"/>
      </w:pPr>
    </w:lvl>
    <w:lvl w:ilvl="3" w:tplc="0409000F" w:tentative="1">
      <w:start w:val="1"/>
      <w:numFmt w:val="decimal"/>
      <w:lvlText w:val="%4."/>
      <w:lvlJc w:val="left"/>
      <w:pPr>
        <w:ind w:left="2007" w:hanging="440"/>
      </w:pPr>
    </w:lvl>
    <w:lvl w:ilvl="4" w:tplc="04090017" w:tentative="1">
      <w:start w:val="1"/>
      <w:numFmt w:val="aiueoFullWidth"/>
      <w:lvlText w:val="(%5)"/>
      <w:lvlJc w:val="left"/>
      <w:pPr>
        <w:ind w:left="2447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7" w:hanging="440"/>
      </w:pPr>
    </w:lvl>
    <w:lvl w:ilvl="6" w:tplc="0409000F" w:tentative="1">
      <w:start w:val="1"/>
      <w:numFmt w:val="decimal"/>
      <w:lvlText w:val="%7."/>
      <w:lvlJc w:val="left"/>
      <w:pPr>
        <w:ind w:left="3327" w:hanging="440"/>
      </w:pPr>
    </w:lvl>
    <w:lvl w:ilvl="7" w:tplc="04090017" w:tentative="1">
      <w:start w:val="1"/>
      <w:numFmt w:val="aiueoFullWidth"/>
      <w:lvlText w:val="(%8)"/>
      <w:lvlJc w:val="left"/>
      <w:pPr>
        <w:ind w:left="3767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7" w:hanging="440"/>
      </w:pPr>
    </w:lvl>
  </w:abstractNum>
  <w:abstractNum w:abstractNumId="18" w15:restartNumberingAfterBreak="0">
    <w:nsid w:val="5DF714F5"/>
    <w:multiLevelType w:val="hybridMultilevel"/>
    <w:tmpl w:val="E6DC22C0"/>
    <w:lvl w:ilvl="0" w:tplc="009A8166">
      <w:start w:val="1"/>
      <w:numFmt w:val="decimalEnclosedParen"/>
      <w:lvlText w:val="%1"/>
      <w:lvlJc w:val="left"/>
      <w:pPr>
        <w:ind w:left="6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0" w:hanging="440"/>
      </w:pPr>
    </w:lvl>
    <w:lvl w:ilvl="3" w:tplc="0409000F" w:tentative="1">
      <w:start w:val="1"/>
      <w:numFmt w:val="decimal"/>
      <w:lvlText w:val="%4."/>
      <w:lvlJc w:val="left"/>
      <w:pPr>
        <w:ind w:left="2010" w:hanging="440"/>
      </w:pPr>
    </w:lvl>
    <w:lvl w:ilvl="4" w:tplc="04090017" w:tentative="1">
      <w:start w:val="1"/>
      <w:numFmt w:val="aiueoFullWidth"/>
      <w:lvlText w:val="(%5)"/>
      <w:lvlJc w:val="left"/>
      <w:pPr>
        <w:ind w:left="245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0" w:hanging="440"/>
      </w:pPr>
    </w:lvl>
    <w:lvl w:ilvl="6" w:tplc="0409000F" w:tentative="1">
      <w:start w:val="1"/>
      <w:numFmt w:val="decimal"/>
      <w:lvlText w:val="%7."/>
      <w:lvlJc w:val="left"/>
      <w:pPr>
        <w:ind w:left="3330" w:hanging="440"/>
      </w:pPr>
    </w:lvl>
    <w:lvl w:ilvl="7" w:tplc="04090017" w:tentative="1">
      <w:start w:val="1"/>
      <w:numFmt w:val="aiueoFullWidth"/>
      <w:lvlText w:val="(%8)"/>
      <w:lvlJc w:val="left"/>
      <w:pPr>
        <w:ind w:left="37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40"/>
      </w:pPr>
    </w:lvl>
  </w:abstractNum>
  <w:abstractNum w:abstractNumId="19" w15:restartNumberingAfterBreak="0">
    <w:nsid w:val="5F18636D"/>
    <w:multiLevelType w:val="hybridMultilevel"/>
    <w:tmpl w:val="B0B47448"/>
    <w:lvl w:ilvl="0" w:tplc="41BC4558">
      <w:start w:val="1"/>
      <w:numFmt w:val="decimalEnclosedParen"/>
      <w:lvlText w:val="%1"/>
      <w:lvlJc w:val="left"/>
      <w:pPr>
        <w:ind w:left="6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8" w:hanging="440"/>
      </w:pPr>
    </w:lvl>
    <w:lvl w:ilvl="3" w:tplc="0409000F" w:tentative="1">
      <w:start w:val="1"/>
      <w:numFmt w:val="decimal"/>
      <w:lvlText w:val="%4."/>
      <w:lvlJc w:val="left"/>
      <w:pPr>
        <w:ind w:left="2008" w:hanging="440"/>
      </w:pPr>
    </w:lvl>
    <w:lvl w:ilvl="4" w:tplc="04090017" w:tentative="1">
      <w:start w:val="1"/>
      <w:numFmt w:val="aiueoFullWidth"/>
      <w:lvlText w:val="(%5)"/>
      <w:lvlJc w:val="left"/>
      <w:pPr>
        <w:ind w:left="244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8" w:hanging="440"/>
      </w:pPr>
    </w:lvl>
    <w:lvl w:ilvl="6" w:tplc="0409000F" w:tentative="1">
      <w:start w:val="1"/>
      <w:numFmt w:val="decimal"/>
      <w:lvlText w:val="%7."/>
      <w:lvlJc w:val="left"/>
      <w:pPr>
        <w:ind w:left="3328" w:hanging="440"/>
      </w:pPr>
    </w:lvl>
    <w:lvl w:ilvl="7" w:tplc="04090017" w:tentative="1">
      <w:start w:val="1"/>
      <w:numFmt w:val="aiueoFullWidth"/>
      <w:lvlText w:val="(%8)"/>
      <w:lvlJc w:val="left"/>
      <w:pPr>
        <w:ind w:left="3768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8" w:hanging="440"/>
      </w:pPr>
    </w:lvl>
  </w:abstractNum>
  <w:abstractNum w:abstractNumId="20" w15:restartNumberingAfterBreak="0">
    <w:nsid w:val="5FB01D64"/>
    <w:multiLevelType w:val="hybridMultilevel"/>
    <w:tmpl w:val="90883792"/>
    <w:lvl w:ilvl="0" w:tplc="9BFEEC22">
      <w:start w:val="1"/>
      <w:numFmt w:val="decimalEnclosedParen"/>
      <w:lvlText w:val="%1"/>
      <w:lvlJc w:val="left"/>
      <w:pPr>
        <w:ind w:left="9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4" w:hanging="440"/>
      </w:pPr>
    </w:lvl>
    <w:lvl w:ilvl="2" w:tplc="04090011" w:tentative="1">
      <w:start w:val="1"/>
      <w:numFmt w:val="decimalEnclosedCircle"/>
      <w:lvlText w:val="%3"/>
      <w:lvlJc w:val="left"/>
      <w:pPr>
        <w:ind w:left="1914" w:hanging="440"/>
      </w:pPr>
    </w:lvl>
    <w:lvl w:ilvl="3" w:tplc="0409000F" w:tentative="1">
      <w:start w:val="1"/>
      <w:numFmt w:val="decimal"/>
      <w:lvlText w:val="%4."/>
      <w:lvlJc w:val="left"/>
      <w:pPr>
        <w:ind w:left="2354" w:hanging="440"/>
      </w:pPr>
    </w:lvl>
    <w:lvl w:ilvl="4" w:tplc="04090017" w:tentative="1">
      <w:start w:val="1"/>
      <w:numFmt w:val="aiueoFullWidth"/>
      <w:lvlText w:val="(%5)"/>
      <w:lvlJc w:val="left"/>
      <w:pPr>
        <w:ind w:left="2794" w:hanging="440"/>
      </w:pPr>
    </w:lvl>
    <w:lvl w:ilvl="5" w:tplc="04090011" w:tentative="1">
      <w:start w:val="1"/>
      <w:numFmt w:val="decimalEnclosedCircle"/>
      <w:lvlText w:val="%6"/>
      <w:lvlJc w:val="left"/>
      <w:pPr>
        <w:ind w:left="3234" w:hanging="440"/>
      </w:pPr>
    </w:lvl>
    <w:lvl w:ilvl="6" w:tplc="0409000F" w:tentative="1">
      <w:start w:val="1"/>
      <w:numFmt w:val="decimal"/>
      <w:lvlText w:val="%7."/>
      <w:lvlJc w:val="left"/>
      <w:pPr>
        <w:ind w:left="3674" w:hanging="440"/>
      </w:pPr>
    </w:lvl>
    <w:lvl w:ilvl="7" w:tplc="04090017" w:tentative="1">
      <w:start w:val="1"/>
      <w:numFmt w:val="aiueoFullWidth"/>
      <w:lvlText w:val="(%8)"/>
      <w:lvlJc w:val="left"/>
      <w:pPr>
        <w:ind w:left="4114" w:hanging="440"/>
      </w:pPr>
    </w:lvl>
    <w:lvl w:ilvl="8" w:tplc="04090011" w:tentative="1">
      <w:start w:val="1"/>
      <w:numFmt w:val="decimalEnclosedCircle"/>
      <w:lvlText w:val="%9"/>
      <w:lvlJc w:val="left"/>
      <w:pPr>
        <w:ind w:left="4554" w:hanging="440"/>
      </w:pPr>
    </w:lvl>
  </w:abstractNum>
  <w:abstractNum w:abstractNumId="21" w15:restartNumberingAfterBreak="0">
    <w:nsid w:val="63B14A52"/>
    <w:multiLevelType w:val="hybridMultilevel"/>
    <w:tmpl w:val="17683C36"/>
    <w:lvl w:ilvl="0" w:tplc="31B0B7EA">
      <w:start w:val="1"/>
      <w:numFmt w:val="decimalEnclosedParen"/>
      <w:lvlText w:val="%1"/>
      <w:lvlJc w:val="left"/>
      <w:pPr>
        <w:ind w:left="608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12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8" w:hanging="440"/>
      </w:pPr>
    </w:lvl>
    <w:lvl w:ilvl="3" w:tplc="0409000F" w:tentative="1">
      <w:start w:val="1"/>
      <w:numFmt w:val="decimal"/>
      <w:lvlText w:val="%4."/>
      <w:lvlJc w:val="left"/>
      <w:pPr>
        <w:ind w:left="2008" w:hanging="440"/>
      </w:pPr>
    </w:lvl>
    <w:lvl w:ilvl="4" w:tplc="04090017" w:tentative="1">
      <w:start w:val="1"/>
      <w:numFmt w:val="aiueoFullWidth"/>
      <w:lvlText w:val="(%5)"/>
      <w:lvlJc w:val="left"/>
      <w:pPr>
        <w:ind w:left="244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8" w:hanging="440"/>
      </w:pPr>
    </w:lvl>
    <w:lvl w:ilvl="6" w:tplc="0409000F" w:tentative="1">
      <w:start w:val="1"/>
      <w:numFmt w:val="decimal"/>
      <w:lvlText w:val="%7."/>
      <w:lvlJc w:val="left"/>
      <w:pPr>
        <w:ind w:left="3328" w:hanging="440"/>
      </w:pPr>
    </w:lvl>
    <w:lvl w:ilvl="7" w:tplc="04090017" w:tentative="1">
      <w:start w:val="1"/>
      <w:numFmt w:val="aiueoFullWidth"/>
      <w:lvlText w:val="(%8)"/>
      <w:lvlJc w:val="left"/>
      <w:pPr>
        <w:ind w:left="3768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8" w:hanging="440"/>
      </w:pPr>
    </w:lvl>
  </w:abstractNum>
  <w:abstractNum w:abstractNumId="22" w15:restartNumberingAfterBreak="0">
    <w:nsid w:val="65C15CAE"/>
    <w:multiLevelType w:val="hybridMultilevel"/>
    <w:tmpl w:val="918C243C"/>
    <w:lvl w:ilvl="0" w:tplc="04090001">
      <w:start w:val="1"/>
      <w:numFmt w:val="bullet"/>
      <w:lvlText w:val=""/>
      <w:lvlJc w:val="left"/>
      <w:pPr>
        <w:ind w:left="687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7" w:hanging="440"/>
      </w:pPr>
      <w:rPr>
        <w:rFonts w:ascii="Wingdings" w:hAnsi="Wingdings" w:hint="default"/>
      </w:rPr>
    </w:lvl>
  </w:abstractNum>
  <w:abstractNum w:abstractNumId="23" w15:restartNumberingAfterBreak="0">
    <w:nsid w:val="6E655A5E"/>
    <w:multiLevelType w:val="hybridMultilevel"/>
    <w:tmpl w:val="39303686"/>
    <w:lvl w:ilvl="0" w:tplc="67C44518">
      <w:start w:val="1"/>
      <w:numFmt w:val="decimalEnclosedParen"/>
      <w:lvlText w:val="%1"/>
      <w:lvlJc w:val="left"/>
      <w:pPr>
        <w:ind w:left="610" w:hanging="360"/>
      </w:pPr>
      <w:rPr>
        <w:rFonts w:hAnsi="ＭＳ 明朝" w:cs="ＭＳ 明朝" w:hint="default"/>
        <w:color w:val="4472C4" w:themeColor="accent1"/>
      </w:rPr>
    </w:lvl>
    <w:lvl w:ilvl="1" w:tplc="04090017" w:tentative="1">
      <w:start w:val="1"/>
      <w:numFmt w:val="aiueoFullWidth"/>
      <w:lvlText w:val="(%2)"/>
      <w:lvlJc w:val="left"/>
      <w:pPr>
        <w:ind w:left="11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0" w:hanging="440"/>
      </w:pPr>
    </w:lvl>
    <w:lvl w:ilvl="3" w:tplc="0409000F" w:tentative="1">
      <w:start w:val="1"/>
      <w:numFmt w:val="decimal"/>
      <w:lvlText w:val="%4."/>
      <w:lvlJc w:val="left"/>
      <w:pPr>
        <w:ind w:left="2010" w:hanging="440"/>
      </w:pPr>
    </w:lvl>
    <w:lvl w:ilvl="4" w:tplc="04090017" w:tentative="1">
      <w:start w:val="1"/>
      <w:numFmt w:val="aiueoFullWidth"/>
      <w:lvlText w:val="(%5)"/>
      <w:lvlJc w:val="left"/>
      <w:pPr>
        <w:ind w:left="245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0" w:hanging="440"/>
      </w:pPr>
    </w:lvl>
    <w:lvl w:ilvl="6" w:tplc="0409000F" w:tentative="1">
      <w:start w:val="1"/>
      <w:numFmt w:val="decimal"/>
      <w:lvlText w:val="%7."/>
      <w:lvlJc w:val="left"/>
      <w:pPr>
        <w:ind w:left="3330" w:hanging="440"/>
      </w:pPr>
    </w:lvl>
    <w:lvl w:ilvl="7" w:tplc="04090017" w:tentative="1">
      <w:start w:val="1"/>
      <w:numFmt w:val="aiueoFullWidth"/>
      <w:lvlText w:val="(%8)"/>
      <w:lvlJc w:val="left"/>
      <w:pPr>
        <w:ind w:left="37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40"/>
      </w:pPr>
    </w:lvl>
  </w:abstractNum>
  <w:abstractNum w:abstractNumId="24" w15:restartNumberingAfterBreak="0">
    <w:nsid w:val="70D62003"/>
    <w:multiLevelType w:val="hybridMultilevel"/>
    <w:tmpl w:val="62D64012"/>
    <w:lvl w:ilvl="0" w:tplc="78E8CA4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727127BF"/>
    <w:multiLevelType w:val="hybridMultilevel"/>
    <w:tmpl w:val="46D0F6EE"/>
    <w:lvl w:ilvl="0" w:tplc="88C214B2">
      <w:start w:val="5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40"/>
      </w:pPr>
    </w:lvl>
    <w:lvl w:ilvl="3" w:tplc="0409000F" w:tentative="1">
      <w:start w:val="1"/>
      <w:numFmt w:val="decimal"/>
      <w:lvlText w:val="%4."/>
      <w:lvlJc w:val="left"/>
      <w:pPr>
        <w:ind w:left="1880" w:hanging="440"/>
      </w:pPr>
    </w:lvl>
    <w:lvl w:ilvl="4" w:tplc="04090017" w:tentative="1">
      <w:start w:val="1"/>
      <w:numFmt w:val="aiueoFullWidth"/>
      <w:lvlText w:val="(%5)"/>
      <w:lvlJc w:val="left"/>
      <w:pPr>
        <w:ind w:left="23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40"/>
      </w:pPr>
    </w:lvl>
    <w:lvl w:ilvl="6" w:tplc="0409000F" w:tentative="1">
      <w:start w:val="1"/>
      <w:numFmt w:val="decimal"/>
      <w:lvlText w:val="%7."/>
      <w:lvlJc w:val="left"/>
      <w:pPr>
        <w:ind w:left="3200" w:hanging="440"/>
      </w:pPr>
    </w:lvl>
    <w:lvl w:ilvl="7" w:tplc="04090017" w:tentative="1">
      <w:start w:val="1"/>
      <w:numFmt w:val="aiueoFullWidth"/>
      <w:lvlText w:val="(%8)"/>
      <w:lvlJc w:val="left"/>
      <w:pPr>
        <w:ind w:left="36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40"/>
      </w:pPr>
    </w:lvl>
  </w:abstractNum>
  <w:abstractNum w:abstractNumId="26" w15:restartNumberingAfterBreak="0">
    <w:nsid w:val="799E76E0"/>
    <w:multiLevelType w:val="hybridMultilevel"/>
    <w:tmpl w:val="07A46EAC"/>
    <w:lvl w:ilvl="0" w:tplc="B3ECFCC0">
      <w:start w:val="2"/>
      <w:numFmt w:val="decimalEnclosedParen"/>
      <w:lvlText w:val="%1"/>
      <w:lvlJc w:val="left"/>
      <w:pPr>
        <w:ind w:left="6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8" w:hanging="440"/>
      </w:pPr>
    </w:lvl>
    <w:lvl w:ilvl="3" w:tplc="0409000F" w:tentative="1">
      <w:start w:val="1"/>
      <w:numFmt w:val="decimal"/>
      <w:lvlText w:val="%4."/>
      <w:lvlJc w:val="left"/>
      <w:pPr>
        <w:ind w:left="2008" w:hanging="440"/>
      </w:pPr>
    </w:lvl>
    <w:lvl w:ilvl="4" w:tplc="04090017" w:tentative="1">
      <w:start w:val="1"/>
      <w:numFmt w:val="aiueoFullWidth"/>
      <w:lvlText w:val="(%5)"/>
      <w:lvlJc w:val="left"/>
      <w:pPr>
        <w:ind w:left="244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8" w:hanging="440"/>
      </w:pPr>
    </w:lvl>
    <w:lvl w:ilvl="6" w:tplc="0409000F" w:tentative="1">
      <w:start w:val="1"/>
      <w:numFmt w:val="decimal"/>
      <w:lvlText w:val="%7."/>
      <w:lvlJc w:val="left"/>
      <w:pPr>
        <w:ind w:left="3328" w:hanging="440"/>
      </w:pPr>
    </w:lvl>
    <w:lvl w:ilvl="7" w:tplc="04090017" w:tentative="1">
      <w:start w:val="1"/>
      <w:numFmt w:val="aiueoFullWidth"/>
      <w:lvlText w:val="(%8)"/>
      <w:lvlJc w:val="left"/>
      <w:pPr>
        <w:ind w:left="3768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8" w:hanging="440"/>
      </w:pPr>
    </w:lvl>
  </w:abstractNum>
  <w:abstractNum w:abstractNumId="27" w15:restartNumberingAfterBreak="0">
    <w:nsid w:val="7FC17037"/>
    <w:multiLevelType w:val="hybridMultilevel"/>
    <w:tmpl w:val="CD3879A2"/>
    <w:lvl w:ilvl="0" w:tplc="34528354">
      <w:start w:val="1"/>
      <w:numFmt w:val="decimalEnclosedParen"/>
      <w:lvlText w:val="%1"/>
      <w:lvlJc w:val="left"/>
      <w:pPr>
        <w:ind w:left="6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8" w:hanging="440"/>
      </w:pPr>
    </w:lvl>
    <w:lvl w:ilvl="3" w:tplc="0409000F" w:tentative="1">
      <w:start w:val="1"/>
      <w:numFmt w:val="decimal"/>
      <w:lvlText w:val="%4."/>
      <w:lvlJc w:val="left"/>
      <w:pPr>
        <w:ind w:left="2008" w:hanging="440"/>
      </w:pPr>
    </w:lvl>
    <w:lvl w:ilvl="4" w:tplc="04090017" w:tentative="1">
      <w:start w:val="1"/>
      <w:numFmt w:val="aiueoFullWidth"/>
      <w:lvlText w:val="(%5)"/>
      <w:lvlJc w:val="left"/>
      <w:pPr>
        <w:ind w:left="244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8" w:hanging="440"/>
      </w:pPr>
    </w:lvl>
    <w:lvl w:ilvl="6" w:tplc="0409000F" w:tentative="1">
      <w:start w:val="1"/>
      <w:numFmt w:val="decimal"/>
      <w:lvlText w:val="%7."/>
      <w:lvlJc w:val="left"/>
      <w:pPr>
        <w:ind w:left="3328" w:hanging="440"/>
      </w:pPr>
    </w:lvl>
    <w:lvl w:ilvl="7" w:tplc="04090017" w:tentative="1">
      <w:start w:val="1"/>
      <w:numFmt w:val="aiueoFullWidth"/>
      <w:lvlText w:val="(%8)"/>
      <w:lvlJc w:val="left"/>
      <w:pPr>
        <w:ind w:left="3768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8" w:hanging="440"/>
      </w:pPr>
    </w:lvl>
  </w:abstractNum>
  <w:num w:numId="1" w16cid:durableId="1422332099">
    <w:abstractNumId w:val="2"/>
  </w:num>
  <w:num w:numId="2" w16cid:durableId="2112505930">
    <w:abstractNumId w:val="8"/>
  </w:num>
  <w:num w:numId="3" w16cid:durableId="72046182">
    <w:abstractNumId w:val="9"/>
  </w:num>
  <w:num w:numId="4" w16cid:durableId="783042073">
    <w:abstractNumId w:val="18"/>
  </w:num>
  <w:num w:numId="5" w16cid:durableId="874272084">
    <w:abstractNumId w:val="24"/>
  </w:num>
  <w:num w:numId="6" w16cid:durableId="247689432">
    <w:abstractNumId w:val="16"/>
  </w:num>
  <w:num w:numId="7" w16cid:durableId="559292370">
    <w:abstractNumId w:val="5"/>
  </w:num>
  <w:num w:numId="8" w16cid:durableId="1625848199">
    <w:abstractNumId w:val="11"/>
  </w:num>
  <w:num w:numId="9" w16cid:durableId="433522143">
    <w:abstractNumId w:val="7"/>
  </w:num>
  <w:num w:numId="10" w16cid:durableId="856120903">
    <w:abstractNumId w:val="6"/>
  </w:num>
  <w:num w:numId="11" w16cid:durableId="906450775">
    <w:abstractNumId w:val="22"/>
  </w:num>
  <w:num w:numId="12" w16cid:durableId="211161627">
    <w:abstractNumId w:val="17"/>
  </w:num>
  <w:num w:numId="13" w16cid:durableId="1009942404">
    <w:abstractNumId w:val="25"/>
  </w:num>
  <w:num w:numId="14" w16cid:durableId="501316278">
    <w:abstractNumId w:val="13"/>
  </w:num>
  <w:num w:numId="15" w16cid:durableId="319310735">
    <w:abstractNumId w:val="1"/>
  </w:num>
  <w:num w:numId="16" w16cid:durableId="1256597396">
    <w:abstractNumId w:val="4"/>
  </w:num>
  <w:num w:numId="17" w16cid:durableId="229073837">
    <w:abstractNumId w:val="23"/>
  </w:num>
  <w:num w:numId="18" w16cid:durableId="1872065349">
    <w:abstractNumId w:val="15"/>
  </w:num>
  <w:num w:numId="19" w16cid:durableId="249777877">
    <w:abstractNumId w:val="27"/>
  </w:num>
  <w:num w:numId="20" w16cid:durableId="676033768">
    <w:abstractNumId w:val="12"/>
  </w:num>
  <w:num w:numId="21" w16cid:durableId="325935210">
    <w:abstractNumId w:val="0"/>
  </w:num>
  <w:num w:numId="22" w16cid:durableId="1997758957">
    <w:abstractNumId w:val="21"/>
  </w:num>
  <w:num w:numId="23" w16cid:durableId="689069922">
    <w:abstractNumId w:val="10"/>
  </w:num>
  <w:num w:numId="24" w16cid:durableId="1937247349">
    <w:abstractNumId w:val="19"/>
  </w:num>
  <w:num w:numId="25" w16cid:durableId="2103645920">
    <w:abstractNumId w:val="20"/>
  </w:num>
  <w:num w:numId="26" w16cid:durableId="433475962">
    <w:abstractNumId w:val="3"/>
  </w:num>
  <w:num w:numId="27" w16cid:durableId="1314064773">
    <w:abstractNumId w:val="14"/>
  </w:num>
  <w:num w:numId="28" w16cid:durableId="43486159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embedSystemFonts/>
  <w:bordersDoNotSurroundHeader/>
  <w:bordersDoNotSurroundFooter/>
  <w:proofState w:spelling="clean" w:grammar="dirty"/>
  <w:defaultTabStop w:val="720"/>
  <w:drawingGridHorizontalSpacing w:val="124"/>
  <w:drawingGridVerticalSpacing w:val="17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BAC"/>
    <w:rsid w:val="00002A6E"/>
    <w:rsid w:val="00002EC6"/>
    <w:rsid w:val="00005C3B"/>
    <w:rsid w:val="00006BA6"/>
    <w:rsid w:val="0001134F"/>
    <w:rsid w:val="0001156F"/>
    <w:rsid w:val="00015457"/>
    <w:rsid w:val="00016A87"/>
    <w:rsid w:val="000231A1"/>
    <w:rsid w:val="00043983"/>
    <w:rsid w:val="000448F1"/>
    <w:rsid w:val="00044EA5"/>
    <w:rsid w:val="00063A00"/>
    <w:rsid w:val="000655C7"/>
    <w:rsid w:val="000939D3"/>
    <w:rsid w:val="00093CB4"/>
    <w:rsid w:val="00094640"/>
    <w:rsid w:val="00094E84"/>
    <w:rsid w:val="000A1932"/>
    <w:rsid w:val="000A5B96"/>
    <w:rsid w:val="000B4BB7"/>
    <w:rsid w:val="000C0AA7"/>
    <w:rsid w:val="000D77B4"/>
    <w:rsid w:val="000E6133"/>
    <w:rsid w:val="00102930"/>
    <w:rsid w:val="0010613E"/>
    <w:rsid w:val="001064C9"/>
    <w:rsid w:val="00113E42"/>
    <w:rsid w:val="00122D72"/>
    <w:rsid w:val="0012601C"/>
    <w:rsid w:val="00133512"/>
    <w:rsid w:val="00136CF8"/>
    <w:rsid w:val="00137D22"/>
    <w:rsid w:val="00143B40"/>
    <w:rsid w:val="00143BC7"/>
    <w:rsid w:val="001473C8"/>
    <w:rsid w:val="001561ED"/>
    <w:rsid w:val="00156A29"/>
    <w:rsid w:val="00162401"/>
    <w:rsid w:val="00163F48"/>
    <w:rsid w:val="00170E21"/>
    <w:rsid w:val="00174487"/>
    <w:rsid w:val="001865F1"/>
    <w:rsid w:val="00186E89"/>
    <w:rsid w:val="0019407A"/>
    <w:rsid w:val="001A0559"/>
    <w:rsid w:val="001A2BD8"/>
    <w:rsid w:val="001A5C70"/>
    <w:rsid w:val="001A7375"/>
    <w:rsid w:val="001B28D1"/>
    <w:rsid w:val="001B5417"/>
    <w:rsid w:val="001C56C7"/>
    <w:rsid w:val="001C6E95"/>
    <w:rsid w:val="001D286C"/>
    <w:rsid w:val="001F1FD1"/>
    <w:rsid w:val="002024CE"/>
    <w:rsid w:val="00205A38"/>
    <w:rsid w:val="0021622B"/>
    <w:rsid w:val="00223784"/>
    <w:rsid w:val="002262BF"/>
    <w:rsid w:val="002270A5"/>
    <w:rsid w:val="00235CCF"/>
    <w:rsid w:val="00242854"/>
    <w:rsid w:val="002428BB"/>
    <w:rsid w:val="0024441D"/>
    <w:rsid w:val="00244515"/>
    <w:rsid w:val="00247F48"/>
    <w:rsid w:val="00281C06"/>
    <w:rsid w:val="00282067"/>
    <w:rsid w:val="002846F2"/>
    <w:rsid w:val="002A0D8E"/>
    <w:rsid w:val="002A1EBF"/>
    <w:rsid w:val="002B5E00"/>
    <w:rsid w:val="002B7438"/>
    <w:rsid w:val="002C08E8"/>
    <w:rsid w:val="002C4052"/>
    <w:rsid w:val="002C5A61"/>
    <w:rsid w:val="002C6C25"/>
    <w:rsid w:val="002D51F2"/>
    <w:rsid w:val="002D5415"/>
    <w:rsid w:val="002E012D"/>
    <w:rsid w:val="002F3249"/>
    <w:rsid w:val="00303CA1"/>
    <w:rsid w:val="00313451"/>
    <w:rsid w:val="0031433B"/>
    <w:rsid w:val="003303B8"/>
    <w:rsid w:val="00330B0F"/>
    <w:rsid w:val="00333478"/>
    <w:rsid w:val="0033419E"/>
    <w:rsid w:val="003359E4"/>
    <w:rsid w:val="00344BC0"/>
    <w:rsid w:val="00344EAB"/>
    <w:rsid w:val="00352291"/>
    <w:rsid w:val="0035317C"/>
    <w:rsid w:val="003547C2"/>
    <w:rsid w:val="00362C84"/>
    <w:rsid w:val="00367DE9"/>
    <w:rsid w:val="003742BE"/>
    <w:rsid w:val="0039249D"/>
    <w:rsid w:val="00393074"/>
    <w:rsid w:val="003A161F"/>
    <w:rsid w:val="003A351B"/>
    <w:rsid w:val="003A3E35"/>
    <w:rsid w:val="003A57E5"/>
    <w:rsid w:val="003B0034"/>
    <w:rsid w:val="003B121A"/>
    <w:rsid w:val="003B1BCF"/>
    <w:rsid w:val="003B32F7"/>
    <w:rsid w:val="003C18B9"/>
    <w:rsid w:val="003C361A"/>
    <w:rsid w:val="003C37FE"/>
    <w:rsid w:val="003C43A1"/>
    <w:rsid w:val="003C6C05"/>
    <w:rsid w:val="003D2B54"/>
    <w:rsid w:val="003D2D8C"/>
    <w:rsid w:val="003F0C1B"/>
    <w:rsid w:val="003F5EAB"/>
    <w:rsid w:val="003F7F1E"/>
    <w:rsid w:val="00401CE5"/>
    <w:rsid w:val="00404E09"/>
    <w:rsid w:val="00421C4D"/>
    <w:rsid w:val="00424B44"/>
    <w:rsid w:val="00430EEB"/>
    <w:rsid w:val="00443210"/>
    <w:rsid w:val="004504CE"/>
    <w:rsid w:val="00451512"/>
    <w:rsid w:val="0045195E"/>
    <w:rsid w:val="00453430"/>
    <w:rsid w:val="004604AB"/>
    <w:rsid w:val="004624E1"/>
    <w:rsid w:val="00466928"/>
    <w:rsid w:val="004750E3"/>
    <w:rsid w:val="004827D6"/>
    <w:rsid w:val="004844BA"/>
    <w:rsid w:val="00484C28"/>
    <w:rsid w:val="004902FF"/>
    <w:rsid w:val="00490A92"/>
    <w:rsid w:val="004B755E"/>
    <w:rsid w:val="004B7FAD"/>
    <w:rsid w:val="004C4116"/>
    <w:rsid w:val="004D086F"/>
    <w:rsid w:val="004D0EBC"/>
    <w:rsid w:val="004D40B9"/>
    <w:rsid w:val="004D6EF8"/>
    <w:rsid w:val="004E7323"/>
    <w:rsid w:val="00513942"/>
    <w:rsid w:val="00514EF3"/>
    <w:rsid w:val="005161B2"/>
    <w:rsid w:val="0052063A"/>
    <w:rsid w:val="005406AE"/>
    <w:rsid w:val="00544677"/>
    <w:rsid w:val="00546905"/>
    <w:rsid w:val="00547E2A"/>
    <w:rsid w:val="00562D98"/>
    <w:rsid w:val="00563E89"/>
    <w:rsid w:val="00565464"/>
    <w:rsid w:val="005742C5"/>
    <w:rsid w:val="00583FD4"/>
    <w:rsid w:val="00590B99"/>
    <w:rsid w:val="00597022"/>
    <w:rsid w:val="005A1E3B"/>
    <w:rsid w:val="005A281A"/>
    <w:rsid w:val="005A5697"/>
    <w:rsid w:val="005A736F"/>
    <w:rsid w:val="005B0851"/>
    <w:rsid w:val="005B115E"/>
    <w:rsid w:val="005B6728"/>
    <w:rsid w:val="005C7635"/>
    <w:rsid w:val="005C7966"/>
    <w:rsid w:val="005D2754"/>
    <w:rsid w:val="005E07A1"/>
    <w:rsid w:val="005E10E0"/>
    <w:rsid w:val="005E190B"/>
    <w:rsid w:val="005E5F65"/>
    <w:rsid w:val="005F0468"/>
    <w:rsid w:val="005F1BB1"/>
    <w:rsid w:val="005F3ADB"/>
    <w:rsid w:val="005F7640"/>
    <w:rsid w:val="0060240D"/>
    <w:rsid w:val="00616D92"/>
    <w:rsid w:val="00622944"/>
    <w:rsid w:val="00623B0C"/>
    <w:rsid w:val="00625B44"/>
    <w:rsid w:val="00630999"/>
    <w:rsid w:val="0064286E"/>
    <w:rsid w:val="006440AF"/>
    <w:rsid w:val="00650434"/>
    <w:rsid w:val="00654DF0"/>
    <w:rsid w:val="006550A2"/>
    <w:rsid w:val="0065533F"/>
    <w:rsid w:val="0065586F"/>
    <w:rsid w:val="00667440"/>
    <w:rsid w:val="00671E41"/>
    <w:rsid w:val="006724D2"/>
    <w:rsid w:val="00673863"/>
    <w:rsid w:val="00676714"/>
    <w:rsid w:val="006827C6"/>
    <w:rsid w:val="00685B6D"/>
    <w:rsid w:val="0069236A"/>
    <w:rsid w:val="00692D97"/>
    <w:rsid w:val="00695A23"/>
    <w:rsid w:val="00695C87"/>
    <w:rsid w:val="00696E56"/>
    <w:rsid w:val="006A509E"/>
    <w:rsid w:val="006B7656"/>
    <w:rsid w:val="006C45A8"/>
    <w:rsid w:val="006C731D"/>
    <w:rsid w:val="006D0E44"/>
    <w:rsid w:val="006D276A"/>
    <w:rsid w:val="006D39A3"/>
    <w:rsid w:val="006D527C"/>
    <w:rsid w:val="006D6C51"/>
    <w:rsid w:val="006D75ED"/>
    <w:rsid w:val="006E2C1E"/>
    <w:rsid w:val="006E53EF"/>
    <w:rsid w:val="006F434A"/>
    <w:rsid w:val="00701F2D"/>
    <w:rsid w:val="0070436A"/>
    <w:rsid w:val="00711473"/>
    <w:rsid w:val="00712757"/>
    <w:rsid w:val="00714199"/>
    <w:rsid w:val="007347A4"/>
    <w:rsid w:val="00740C32"/>
    <w:rsid w:val="007421BD"/>
    <w:rsid w:val="00743A21"/>
    <w:rsid w:val="007524D9"/>
    <w:rsid w:val="00755636"/>
    <w:rsid w:val="00757EED"/>
    <w:rsid w:val="00763A43"/>
    <w:rsid w:val="00763FC8"/>
    <w:rsid w:val="00772304"/>
    <w:rsid w:val="00783DA9"/>
    <w:rsid w:val="007946AA"/>
    <w:rsid w:val="00795F0B"/>
    <w:rsid w:val="00796C03"/>
    <w:rsid w:val="007A0738"/>
    <w:rsid w:val="007B2FF0"/>
    <w:rsid w:val="007F030D"/>
    <w:rsid w:val="007F27D5"/>
    <w:rsid w:val="007F5D4D"/>
    <w:rsid w:val="007F5DEA"/>
    <w:rsid w:val="008027D6"/>
    <w:rsid w:val="00864D01"/>
    <w:rsid w:val="00866548"/>
    <w:rsid w:val="00867440"/>
    <w:rsid w:val="00871E90"/>
    <w:rsid w:val="00891F27"/>
    <w:rsid w:val="00894B38"/>
    <w:rsid w:val="008979FC"/>
    <w:rsid w:val="008A5EE5"/>
    <w:rsid w:val="008B025B"/>
    <w:rsid w:val="008B5FA7"/>
    <w:rsid w:val="008C115E"/>
    <w:rsid w:val="008C1184"/>
    <w:rsid w:val="008C1D52"/>
    <w:rsid w:val="008C6F30"/>
    <w:rsid w:val="008C7683"/>
    <w:rsid w:val="008C7D3A"/>
    <w:rsid w:val="008D6089"/>
    <w:rsid w:val="008D78E1"/>
    <w:rsid w:val="008E4BE9"/>
    <w:rsid w:val="008F137E"/>
    <w:rsid w:val="008F2395"/>
    <w:rsid w:val="00905301"/>
    <w:rsid w:val="0091155D"/>
    <w:rsid w:val="009275E9"/>
    <w:rsid w:val="00930BD3"/>
    <w:rsid w:val="00931DD7"/>
    <w:rsid w:val="009320DF"/>
    <w:rsid w:val="009449F7"/>
    <w:rsid w:val="00945AB4"/>
    <w:rsid w:val="00950A37"/>
    <w:rsid w:val="009548F9"/>
    <w:rsid w:val="009551FF"/>
    <w:rsid w:val="0096670B"/>
    <w:rsid w:val="0096704B"/>
    <w:rsid w:val="00967260"/>
    <w:rsid w:val="00971EA9"/>
    <w:rsid w:val="009765AC"/>
    <w:rsid w:val="009825BD"/>
    <w:rsid w:val="00984526"/>
    <w:rsid w:val="009A3065"/>
    <w:rsid w:val="009A42FD"/>
    <w:rsid w:val="009B1109"/>
    <w:rsid w:val="009B2B89"/>
    <w:rsid w:val="009B2F15"/>
    <w:rsid w:val="009B4BAF"/>
    <w:rsid w:val="009C3775"/>
    <w:rsid w:val="009C5668"/>
    <w:rsid w:val="009D53F7"/>
    <w:rsid w:val="009E49A5"/>
    <w:rsid w:val="009F19A0"/>
    <w:rsid w:val="00A05620"/>
    <w:rsid w:val="00A2052E"/>
    <w:rsid w:val="00A20A8D"/>
    <w:rsid w:val="00A25D49"/>
    <w:rsid w:val="00A27EBD"/>
    <w:rsid w:val="00A344F7"/>
    <w:rsid w:val="00A34623"/>
    <w:rsid w:val="00A478D3"/>
    <w:rsid w:val="00A52AEC"/>
    <w:rsid w:val="00A63A7A"/>
    <w:rsid w:val="00A63E06"/>
    <w:rsid w:val="00A66138"/>
    <w:rsid w:val="00A82A5C"/>
    <w:rsid w:val="00A86C74"/>
    <w:rsid w:val="00A91E78"/>
    <w:rsid w:val="00A97660"/>
    <w:rsid w:val="00AA41AD"/>
    <w:rsid w:val="00AA41FC"/>
    <w:rsid w:val="00AA4693"/>
    <w:rsid w:val="00AA68BF"/>
    <w:rsid w:val="00AD2B93"/>
    <w:rsid w:val="00AF0BA9"/>
    <w:rsid w:val="00AF20D7"/>
    <w:rsid w:val="00AF7BC9"/>
    <w:rsid w:val="00B00C61"/>
    <w:rsid w:val="00B024E8"/>
    <w:rsid w:val="00B05B95"/>
    <w:rsid w:val="00B102B8"/>
    <w:rsid w:val="00B1081A"/>
    <w:rsid w:val="00B11837"/>
    <w:rsid w:val="00B24C04"/>
    <w:rsid w:val="00B2601D"/>
    <w:rsid w:val="00B2680D"/>
    <w:rsid w:val="00B279B7"/>
    <w:rsid w:val="00B30A4A"/>
    <w:rsid w:val="00B5429D"/>
    <w:rsid w:val="00B57440"/>
    <w:rsid w:val="00B8268E"/>
    <w:rsid w:val="00B84E74"/>
    <w:rsid w:val="00B86B17"/>
    <w:rsid w:val="00B91ECD"/>
    <w:rsid w:val="00B92494"/>
    <w:rsid w:val="00B96E49"/>
    <w:rsid w:val="00BA7CE3"/>
    <w:rsid w:val="00BA7EA5"/>
    <w:rsid w:val="00BB43CB"/>
    <w:rsid w:val="00BB4AE8"/>
    <w:rsid w:val="00BB768E"/>
    <w:rsid w:val="00BC274A"/>
    <w:rsid w:val="00BC63A1"/>
    <w:rsid w:val="00BD3076"/>
    <w:rsid w:val="00BD5810"/>
    <w:rsid w:val="00BD7627"/>
    <w:rsid w:val="00BD7D86"/>
    <w:rsid w:val="00BE0547"/>
    <w:rsid w:val="00BF3CD4"/>
    <w:rsid w:val="00BF6BAC"/>
    <w:rsid w:val="00C06900"/>
    <w:rsid w:val="00C2269E"/>
    <w:rsid w:val="00C27E9A"/>
    <w:rsid w:val="00C30E2B"/>
    <w:rsid w:val="00C34549"/>
    <w:rsid w:val="00C42CDD"/>
    <w:rsid w:val="00C45439"/>
    <w:rsid w:val="00C47BDA"/>
    <w:rsid w:val="00C50E9B"/>
    <w:rsid w:val="00C636A4"/>
    <w:rsid w:val="00C65E4E"/>
    <w:rsid w:val="00C72663"/>
    <w:rsid w:val="00C7412C"/>
    <w:rsid w:val="00C90F6F"/>
    <w:rsid w:val="00C925DB"/>
    <w:rsid w:val="00CA271D"/>
    <w:rsid w:val="00CC5F11"/>
    <w:rsid w:val="00CD1957"/>
    <w:rsid w:val="00CD5B53"/>
    <w:rsid w:val="00CE1939"/>
    <w:rsid w:val="00CE4878"/>
    <w:rsid w:val="00CF4B56"/>
    <w:rsid w:val="00D015BE"/>
    <w:rsid w:val="00D1557D"/>
    <w:rsid w:val="00D1761A"/>
    <w:rsid w:val="00D2633E"/>
    <w:rsid w:val="00D44714"/>
    <w:rsid w:val="00D60EC9"/>
    <w:rsid w:val="00D61A74"/>
    <w:rsid w:val="00D6460B"/>
    <w:rsid w:val="00D64E25"/>
    <w:rsid w:val="00D65E94"/>
    <w:rsid w:val="00D726BC"/>
    <w:rsid w:val="00D847B6"/>
    <w:rsid w:val="00D97E82"/>
    <w:rsid w:val="00DA18B3"/>
    <w:rsid w:val="00DA29D3"/>
    <w:rsid w:val="00DB35FA"/>
    <w:rsid w:val="00DB7379"/>
    <w:rsid w:val="00DC5204"/>
    <w:rsid w:val="00DD4C3A"/>
    <w:rsid w:val="00DE0D22"/>
    <w:rsid w:val="00DE3044"/>
    <w:rsid w:val="00DE7755"/>
    <w:rsid w:val="00DE7ED9"/>
    <w:rsid w:val="00E05065"/>
    <w:rsid w:val="00E05070"/>
    <w:rsid w:val="00E16E6B"/>
    <w:rsid w:val="00E2060E"/>
    <w:rsid w:val="00E2268E"/>
    <w:rsid w:val="00E30BBD"/>
    <w:rsid w:val="00E34062"/>
    <w:rsid w:val="00E42274"/>
    <w:rsid w:val="00E52A8A"/>
    <w:rsid w:val="00E54C06"/>
    <w:rsid w:val="00E60526"/>
    <w:rsid w:val="00E62BD4"/>
    <w:rsid w:val="00E650D0"/>
    <w:rsid w:val="00E73023"/>
    <w:rsid w:val="00E7476C"/>
    <w:rsid w:val="00E87F36"/>
    <w:rsid w:val="00E92C0A"/>
    <w:rsid w:val="00EB195F"/>
    <w:rsid w:val="00EB5C44"/>
    <w:rsid w:val="00EC3705"/>
    <w:rsid w:val="00EC5B08"/>
    <w:rsid w:val="00EC640E"/>
    <w:rsid w:val="00ED5C9B"/>
    <w:rsid w:val="00EE2409"/>
    <w:rsid w:val="00EE455D"/>
    <w:rsid w:val="00EF0A64"/>
    <w:rsid w:val="00EF6C06"/>
    <w:rsid w:val="00F07B1A"/>
    <w:rsid w:val="00F10E9D"/>
    <w:rsid w:val="00F14FD9"/>
    <w:rsid w:val="00F24B61"/>
    <w:rsid w:val="00F3271B"/>
    <w:rsid w:val="00F33322"/>
    <w:rsid w:val="00F426E0"/>
    <w:rsid w:val="00F44D69"/>
    <w:rsid w:val="00F51427"/>
    <w:rsid w:val="00F53D3B"/>
    <w:rsid w:val="00F55C34"/>
    <w:rsid w:val="00F623FB"/>
    <w:rsid w:val="00F62F7D"/>
    <w:rsid w:val="00F66B31"/>
    <w:rsid w:val="00F7157D"/>
    <w:rsid w:val="00F870FA"/>
    <w:rsid w:val="00FA1450"/>
    <w:rsid w:val="00FA36B9"/>
    <w:rsid w:val="00FA4339"/>
    <w:rsid w:val="00FA484F"/>
    <w:rsid w:val="00FA5080"/>
    <w:rsid w:val="00FB34F5"/>
    <w:rsid w:val="00FC5282"/>
    <w:rsid w:val="00FC54E0"/>
    <w:rsid w:val="00FD1177"/>
    <w:rsid w:val="00FD1B96"/>
    <w:rsid w:val="00FD67EC"/>
    <w:rsid w:val="00FE0348"/>
    <w:rsid w:val="00FF0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7CD3DF"/>
  <w14:defaultImageDpi w14:val="0"/>
  <w15:docId w15:val="{3F19C6B0-88C7-476B-9800-AA654E7FC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4640"/>
    <w:rPr>
      <w:rFonts w:ascii="ＭＳ 明朝" w:eastAsia="ＭＳ 明朝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27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3271B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327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3271B"/>
    <w:rPr>
      <w:rFonts w:ascii="Arial" w:hAnsi="Arial" w:cs="Arial"/>
      <w:kern w:val="0"/>
      <w:sz w:val="24"/>
      <w:szCs w:val="24"/>
    </w:rPr>
  </w:style>
  <w:style w:type="table" w:styleId="a7">
    <w:name w:val="Table Grid"/>
    <w:basedOn w:val="a1"/>
    <w:uiPriority w:val="39"/>
    <w:rsid w:val="00F3271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3271B"/>
    <w:pPr>
      <w:ind w:leftChars="400" w:left="840"/>
      <w:jc w:val="both"/>
    </w:pPr>
    <w:rPr>
      <w:rFonts w:hAnsi="游明朝" w:cs="Times New Roman"/>
      <w:kern w:val="2"/>
      <w:szCs w:val="22"/>
    </w:rPr>
  </w:style>
  <w:style w:type="table" w:customStyle="1" w:styleId="1">
    <w:name w:val="表 (格子)1"/>
    <w:basedOn w:val="a1"/>
    <w:next w:val="a7"/>
    <w:uiPriority w:val="59"/>
    <w:rsid w:val="00DA29D3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C115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8C115E"/>
    <w:rPr>
      <w:rFonts w:asciiTheme="majorHAnsi" w:eastAsiaTheme="majorEastAsia" w:hAnsiTheme="majorHAnsi" w:cs="Times New Roman"/>
      <w:kern w:val="0"/>
      <w:sz w:val="18"/>
      <w:szCs w:val="18"/>
    </w:rPr>
  </w:style>
  <w:style w:type="table" w:customStyle="1" w:styleId="2">
    <w:name w:val="表 (格子)2"/>
    <w:basedOn w:val="a1"/>
    <w:next w:val="a7"/>
    <w:uiPriority w:val="59"/>
    <w:rsid w:val="0031433B"/>
    <w:rPr>
      <w:rFonts w:eastAsia="ＭＳ 明朝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7"/>
    <w:uiPriority w:val="59"/>
    <w:rsid w:val="0031433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6827C6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6827C6"/>
  </w:style>
  <w:style w:type="character" w:customStyle="1" w:styleId="ad">
    <w:name w:val="コメント文字列 (文字)"/>
    <w:basedOn w:val="a0"/>
    <w:link w:val="ac"/>
    <w:uiPriority w:val="99"/>
    <w:rsid w:val="006827C6"/>
    <w:rPr>
      <w:rFonts w:ascii="Arial" w:hAnsi="Arial" w:cs="Arial"/>
      <w:kern w:val="0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827C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827C6"/>
    <w:rPr>
      <w:rFonts w:ascii="Arial" w:hAnsi="Arial" w:cs="Arial"/>
      <w:b/>
      <w:bCs/>
      <w:kern w:val="0"/>
      <w:sz w:val="24"/>
      <w:szCs w:val="24"/>
    </w:rPr>
  </w:style>
  <w:style w:type="character" w:customStyle="1" w:styleId="p">
    <w:name w:val="p"/>
    <w:basedOn w:val="a0"/>
    <w:rsid w:val="0096670B"/>
  </w:style>
  <w:style w:type="character" w:customStyle="1" w:styleId="hit-item1">
    <w:name w:val="hit-item1"/>
    <w:basedOn w:val="a0"/>
    <w:rsid w:val="0096670B"/>
  </w:style>
  <w:style w:type="paragraph" w:styleId="af0">
    <w:name w:val="Date"/>
    <w:basedOn w:val="a"/>
    <w:next w:val="a"/>
    <w:link w:val="af1"/>
    <w:uiPriority w:val="99"/>
    <w:semiHidden/>
    <w:unhideWhenUsed/>
    <w:rsid w:val="00C27E9A"/>
  </w:style>
  <w:style w:type="character" w:customStyle="1" w:styleId="af1">
    <w:name w:val="日付 (文字)"/>
    <w:basedOn w:val="a0"/>
    <w:link w:val="af0"/>
    <w:uiPriority w:val="99"/>
    <w:semiHidden/>
    <w:rsid w:val="00C27E9A"/>
    <w:rPr>
      <w:rFonts w:ascii="Arial" w:hAnsi="Arial" w:cs="Arial"/>
      <w:kern w:val="0"/>
      <w:sz w:val="24"/>
      <w:szCs w:val="24"/>
    </w:rPr>
  </w:style>
  <w:style w:type="paragraph" w:customStyle="1" w:styleId="num">
    <w:name w:val="num"/>
    <w:basedOn w:val="a"/>
    <w:rsid w:val="00401CE5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character" w:customStyle="1" w:styleId="num1">
    <w:name w:val="num1"/>
    <w:basedOn w:val="a0"/>
    <w:rsid w:val="00401CE5"/>
  </w:style>
  <w:style w:type="character" w:styleId="af2">
    <w:name w:val="Hyperlink"/>
    <w:basedOn w:val="a0"/>
    <w:uiPriority w:val="99"/>
    <w:unhideWhenUsed/>
    <w:rsid w:val="00F44D69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F44D69"/>
    <w:rPr>
      <w:color w:val="605E5C"/>
      <w:shd w:val="clear" w:color="auto" w:fill="E1DFDD"/>
    </w:rPr>
  </w:style>
  <w:style w:type="table" w:customStyle="1" w:styleId="12">
    <w:name w:val="表 (格子)12"/>
    <w:basedOn w:val="a1"/>
    <w:next w:val="a7"/>
    <w:uiPriority w:val="59"/>
    <w:rsid w:val="00A25D49"/>
    <w:rPr>
      <w:rFonts w:eastAsia="ＭＳ 明朝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 (格子)13"/>
    <w:basedOn w:val="a1"/>
    <w:next w:val="a7"/>
    <w:uiPriority w:val="59"/>
    <w:rsid w:val="00795F0B"/>
    <w:rPr>
      <w:rFonts w:eastAsia="ＭＳ 明朝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5C76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4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4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54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68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2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77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1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2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88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28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49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88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820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19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87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30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7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75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2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7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1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4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2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51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83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92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7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1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5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21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3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25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2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6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1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07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888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87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52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73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49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2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83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44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E56E3-651E-410C-AB8F-BE8544DD7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808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古川　茉幸</dc:creator>
  <cp:keywords/>
  <dc:description/>
  <cp:lastModifiedBy>古川　茉幸</cp:lastModifiedBy>
  <cp:revision>6</cp:revision>
  <cp:lastPrinted>2026-06-29T00:57:00Z</cp:lastPrinted>
  <dcterms:created xsi:type="dcterms:W3CDTF">2026-06-29T00:57:00Z</dcterms:created>
  <dcterms:modified xsi:type="dcterms:W3CDTF">2026-07-07T05:13:00Z</dcterms:modified>
</cp:coreProperties>
</file>