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61D7" w14:textId="77777777" w:rsidR="00A90B66" w:rsidRPr="008142E4" w:rsidRDefault="00C60088" w:rsidP="00BF4A46">
      <w:pPr>
        <w:ind w:firstLineChars="350" w:firstLine="1124"/>
        <w:jc w:val="left"/>
        <w:rPr>
          <w:rFonts w:asciiTheme="majorEastAsia" w:eastAsiaTheme="majorEastAsia" w:hAnsiTheme="majorEastAsia"/>
          <w:b/>
          <w:sz w:val="32"/>
          <w:szCs w:val="44"/>
        </w:rPr>
      </w:pPr>
      <w:r w:rsidRPr="008142E4">
        <w:rPr>
          <w:rFonts w:asciiTheme="majorEastAsia" w:eastAsiaTheme="majorEastAsia" w:hAnsiTheme="majorEastAsia" w:hint="eastAsia"/>
          <w:b/>
          <w:sz w:val="32"/>
          <w:szCs w:val="44"/>
        </w:rPr>
        <w:t>南あわじ市農業委員会委員募集要項</w:t>
      </w:r>
    </w:p>
    <w:p w14:paraId="4F4D5D41" w14:textId="77777777" w:rsidR="00E625E6" w:rsidRPr="00CC2611" w:rsidRDefault="00E625E6" w:rsidP="00BF4A46">
      <w:pPr>
        <w:rPr>
          <w:rFonts w:asciiTheme="majorEastAsia" w:eastAsiaTheme="majorEastAsia" w:hAnsiTheme="majorEastAsia"/>
          <w:sz w:val="23"/>
          <w:szCs w:val="23"/>
        </w:rPr>
      </w:pPr>
    </w:p>
    <w:p w14:paraId="65FF72E2" w14:textId="77777777" w:rsidR="00C330DE" w:rsidRPr="00CC2611" w:rsidRDefault="008142E4" w:rsidP="00C330DE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１</w:t>
      </w:r>
      <w:r w:rsidR="00C330DE" w:rsidRPr="00CC2611">
        <w:rPr>
          <w:rFonts w:asciiTheme="majorEastAsia" w:eastAsiaTheme="majorEastAsia" w:hAnsiTheme="majorEastAsia"/>
          <w:b/>
          <w:sz w:val="23"/>
          <w:szCs w:val="23"/>
        </w:rPr>
        <w:t xml:space="preserve">　</w:t>
      </w:r>
      <w:r w:rsidR="001C2E4C" w:rsidRPr="00CC2611">
        <w:rPr>
          <w:rFonts w:asciiTheme="majorEastAsia" w:eastAsiaTheme="majorEastAsia" w:hAnsiTheme="majorEastAsia" w:hint="eastAsia"/>
          <w:b/>
          <w:sz w:val="23"/>
          <w:szCs w:val="23"/>
        </w:rPr>
        <w:t>募集人数</w:t>
      </w:r>
    </w:p>
    <w:p w14:paraId="13E73400" w14:textId="77777777" w:rsidR="00C330DE" w:rsidRPr="00CC2611" w:rsidRDefault="00C330DE" w:rsidP="00C330DE">
      <w:pPr>
        <w:ind w:firstLineChars="100" w:firstLine="23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6751AA">
        <w:rPr>
          <w:rFonts w:asciiTheme="minorEastAsia" w:hAnsiTheme="minorEastAsia" w:hint="eastAsia"/>
          <w:sz w:val="23"/>
          <w:szCs w:val="23"/>
        </w:rPr>
        <w:t>１９</w:t>
      </w:r>
      <w:r w:rsidRPr="00CC2611">
        <w:rPr>
          <w:rFonts w:asciiTheme="minorEastAsia" w:hAnsiTheme="minorEastAsia"/>
          <w:sz w:val="23"/>
          <w:szCs w:val="23"/>
        </w:rPr>
        <w:t>人</w:t>
      </w:r>
    </w:p>
    <w:p w14:paraId="27C2AD0F" w14:textId="77777777" w:rsidR="008142E4" w:rsidRPr="00CC2611" w:rsidRDefault="008142E4" w:rsidP="008142E4">
      <w:pPr>
        <w:rPr>
          <w:rFonts w:asciiTheme="majorEastAsia" w:eastAsiaTheme="majorEastAsia" w:hAnsiTheme="majorEastAsia"/>
          <w:sz w:val="23"/>
          <w:szCs w:val="23"/>
        </w:rPr>
      </w:pPr>
    </w:p>
    <w:p w14:paraId="7275CFBE" w14:textId="77777777" w:rsidR="008142E4" w:rsidRPr="00CC2611" w:rsidRDefault="008142E4" w:rsidP="008142E4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２　任期</w:t>
      </w:r>
    </w:p>
    <w:p w14:paraId="2CAFAE2D" w14:textId="3755CF0E" w:rsidR="008142E4" w:rsidRPr="00CC2611" w:rsidRDefault="00044656" w:rsidP="008142E4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　令和</w:t>
      </w:r>
      <w:r w:rsidR="00A90B66">
        <w:rPr>
          <w:rFonts w:asciiTheme="minorEastAsia" w:hAnsiTheme="minorEastAsia" w:hint="eastAsia"/>
          <w:sz w:val="23"/>
          <w:szCs w:val="23"/>
        </w:rPr>
        <w:t>８</w:t>
      </w:r>
      <w:r>
        <w:rPr>
          <w:rFonts w:asciiTheme="minorEastAsia" w:hAnsiTheme="minorEastAsia" w:hint="eastAsia"/>
          <w:sz w:val="23"/>
          <w:szCs w:val="23"/>
        </w:rPr>
        <w:t>年８月１日から令和</w:t>
      </w:r>
      <w:r w:rsidR="00A90B66">
        <w:rPr>
          <w:rFonts w:asciiTheme="minorEastAsia" w:hAnsiTheme="minorEastAsia" w:hint="eastAsia"/>
          <w:sz w:val="23"/>
          <w:szCs w:val="23"/>
        </w:rPr>
        <w:t>11</w:t>
      </w:r>
      <w:r w:rsidR="008142E4" w:rsidRPr="00CC2611">
        <w:rPr>
          <w:rFonts w:asciiTheme="minorEastAsia" w:hAnsiTheme="minorEastAsia" w:hint="eastAsia"/>
          <w:sz w:val="23"/>
          <w:szCs w:val="23"/>
        </w:rPr>
        <w:t>年７月</w:t>
      </w:r>
      <w:r w:rsidR="006751AA">
        <w:rPr>
          <w:rFonts w:asciiTheme="minorEastAsia" w:hAnsiTheme="minorEastAsia" w:hint="eastAsia"/>
          <w:sz w:val="23"/>
          <w:szCs w:val="23"/>
        </w:rPr>
        <w:t>３１日までの</w:t>
      </w:r>
      <w:r w:rsidR="008142E4" w:rsidRPr="00CC2611">
        <w:rPr>
          <w:rFonts w:asciiTheme="minorEastAsia" w:hAnsiTheme="minorEastAsia" w:hint="eastAsia"/>
          <w:sz w:val="23"/>
          <w:szCs w:val="23"/>
        </w:rPr>
        <w:t>３年間</w:t>
      </w:r>
    </w:p>
    <w:p w14:paraId="6AB9BB74" w14:textId="77777777" w:rsidR="008142E4" w:rsidRPr="00044656" w:rsidRDefault="008142E4" w:rsidP="008142E4">
      <w:pPr>
        <w:rPr>
          <w:rFonts w:asciiTheme="majorEastAsia" w:eastAsiaTheme="majorEastAsia" w:hAnsiTheme="majorEastAsia"/>
          <w:b/>
          <w:sz w:val="23"/>
          <w:szCs w:val="23"/>
        </w:rPr>
      </w:pPr>
    </w:p>
    <w:p w14:paraId="72593970" w14:textId="77777777" w:rsidR="008142E4" w:rsidRPr="00CC2611" w:rsidRDefault="008142E4" w:rsidP="008142E4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３　職務内容</w:t>
      </w:r>
    </w:p>
    <w:p w14:paraId="63FD77E5" w14:textId="71F52CE4" w:rsidR="00902D4D" w:rsidRDefault="008142E4" w:rsidP="00570C0C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sz w:val="23"/>
          <w:szCs w:val="23"/>
        </w:rPr>
      </w:pPr>
      <w:r w:rsidRPr="00570C0C">
        <w:rPr>
          <w:rFonts w:asciiTheme="minorEastAsia" w:hAnsiTheme="minorEastAsia" w:hint="eastAsia"/>
          <w:sz w:val="23"/>
          <w:szCs w:val="23"/>
        </w:rPr>
        <w:t>農地法等に基づく許可業務（毎月</w:t>
      </w:r>
      <w:r w:rsidR="00EE135F" w:rsidRPr="00570C0C">
        <w:rPr>
          <w:rFonts w:asciiTheme="minorEastAsia" w:hAnsiTheme="minorEastAsia" w:hint="eastAsia"/>
          <w:sz w:val="23"/>
          <w:szCs w:val="23"/>
        </w:rPr>
        <w:t>の</w:t>
      </w:r>
      <w:r w:rsidR="00570C0C">
        <w:rPr>
          <w:rFonts w:asciiTheme="minorEastAsia" w:hAnsiTheme="minorEastAsia" w:hint="eastAsia"/>
          <w:sz w:val="23"/>
          <w:szCs w:val="23"/>
        </w:rPr>
        <w:t>地区協議会及び定例会への出席</w:t>
      </w:r>
      <w:r w:rsidR="00902D4D">
        <w:rPr>
          <w:rFonts w:asciiTheme="minorEastAsia" w:hAnsiTheme="minorEastAsia" w:hint="eastAsia"/>
          <w:sz w:val="23"/>
          <w:szCs w:val="23"/>
        </w:rPr>
        <w:t>、担当調査委員</w:t>
      </w:r>
    </w:p>
    <w:p w14:paraId="0DED6FED" w14:textId="77777777" w:rsidR="00570C0C" w:rsidRPr="00902D4D" w:rsidRDefault="00902D4D" w:rsidP="00902D4D">
      <w:pPr>
        <w:ind w:left="460" w:firstLineChars="100" w:firstLine="23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  <w:sz w:val="23"/>
          <w:szCs w:val="23"/>
        </w:rPr>
        <w:t>による報告</w:t>
      </w:r>
      <w:r w:rsidR="00570C0C" w:rsidRPr="00902D4D">
        <w:rPr>
          <w:rFonts w:asciiTheme="minorEastAsia" w:hAnsiTheme="minorEastAsia" w:hint="eastAsia"/>
          <w:sz w:val="23"/>
          <w:szCs w:val="23"/>
        </w:rPr>
        <w:t>、現地調査</w:t>
      </w:r>
      <w:r>
        <w:rPr>
          <w:rFonts w:asciiTheme="minorEastAsia" w:hAnsiTheme="minorEastAsia" w:hint="eastAsia"/>
          <w:sz w:val="23"/>
          <w:szCs w:val="23"/>
        </w:rPr>
        <w:t>・確認・聞き取り</w:t>
      </w:r>
      <w:r w:rsidR="00570C0C" w:rsidRPr="00902D4D">
        <w:rPr>
          <w:rFonts w:asciiTheme="minorEastAsia" w:hAnsiTheme="minorEastAsia" w:hint="eastAsia"/>
          <w:sz w:val="23"/>
          <w:szCs w:val="23"/>
        </w:rPr>
        <w:t>等）</w:t>
      </w:r>
    </w:p>
    <w:p w14:paraId="68EB8181" w14:textId="77777777" w:rsidR="00902D4D" w:rsidRDefault="008142E4" w:rsidP="00570C0C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sz w:val="23"/>
          <w:szCs w:val="23"/>
        </w:rPr>
      </w:pPr>
      <w:r w:rsidRPr="00570C0C">
        <w:rPr>
          <w:rFonts w:asciiTheme="minorEastAsia" w:hAnsiTheme="minorEastAsia" w:hint="eastAsia"/>
          <w:sz w:val="23"/>
          <w:szCs w:val="23"/>
        </w:rPr>
        <w:t>農地利用の最適化推進業務（</w:t>
      </w:r>
      <w:r w:rsidR="00181A7C" w:rsidRPr="00570C0C">
        <w:rPr>
          <w:rFonts w:asciiTheme="minorEastAsia" w:hAnsiTheme="minorEastAsia" w:hint="eastAsia"/>
          <w:sz w:val="23"/>
          <w:szCs w:val="23"/>
        </w:rPr>
        <w:t>「地域計画」の策定に向けた</w:t>
      </w:r>
      <w:r w:rsidRPr="00570C0C">
        <w:rPr>
          <w:rFonts w:asciiTheme="minorEastAsia" w:hAnsiTheme="minorEastAsia" w:hint="eastAsia"/>
          <w:sz w:val="23"/>
          <w:szCs w:val="23"/>
        </w:rPr>
        <w:t>担い手への農地</w:t>
      </w:r>
      <w:r w:rsidR="00181A7C" w:rsidRPr="00570C0C">
        <w:rPr>
          <w:rFonts w:asciiTheme="minorEastAsia" w:hAnsiTheme="minorEastAsia" w:hint="eastAsia"/>
          <w:sz w:val="23"/>
          <w:szCs w:val="23"/>
        </w:rPr>
        <w:t>利用の集積・</w:t>
      </w:r>
    </w:p>
    <w:p w14:paraId="2DD42AB9" w14:textId="77777777" w:rsidR="00417E3A" w:rsidRDefault="00181A7C" w:rsidP="00902D4D">
      <w:pPr>
        <w:ind w:left="460" w:firstLineChars="100" w:firstLine="23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  <w:sz w:val="23"/>
          <w:szCs w:val="23"/>
        </w:rPr>
        <w:t>集約化</w:t>
      </w:r>
      <w:r w:rsidR="004F2734" w:rsidRPr="00902D4D">
        <w:rPr>
          <w:rFonts w:asciiTheme="minorEastAsia" w:hAnsiTheme="minorEastAsia" w:hint="eastAsia"/>
          <w:sz w:val="23"/>
          <w:szCs w:val="23"/>
        </w:rPr>
        <w:t>への活動</w:t>
      </w:r>
      <w:r w:rsidRPr="00902D4D">
        <w:rPr>
          <w:rFonts w:asciiTheme="minorEastAsia" w:hAnsiTheme="minorEastAsia" w:hint="eastAsia"/>
          <w:sz w:val="23"/>
          <w:szCs w:val="23"/>
        </w:rPr>
        <w:t>、耕作放棄地の発生防止・解消</w:t>
      </w:r>
      <w:r w:rsidR="004F2734" w:rsidRPr="00902D4D">
        <w:rPr>
          <w:rFonts w:asciiTheme="minorEastAsia" w:hAnsiTheme="minorEastAsia" w:hint="eastAsia"/>
          <w:sz w:val="23"/>
          <w:szCs w:val="23"/>
        </w:rPr>
        <w:t>に向けた活動</w:t>
      </w:r>
      <w:r w:rsidR="008142E4" w:rsidRPr="00902D4D">
        <w:rPr>
          <w:rFonts w:asciiTheme="minorEastAsia" w:hAnsiTheme="minorEastAsia" w:hint="eastAsia"/>
          <w:sz w:val="23"/>
          <w:szCs w:val="23"/>
        </w:rPr>
        <w:t>、</w:t>
      </w:r>
      <w:r w:rsidR="00417E3A">
        <w:rPr>
          <w:rFonts w:asciiTheme="minorEastAsia" w:hAnsiTheme="minorEastAsia" w:hint="eastAsia"/>
          <w:sz w:val="23"/>
          <w:szCs w:val="23"/>
        </w:rPr>
        <w:t>農業への新規参入に向け</w:t>
      </w:r>
    </w:p>
    <w:p w14:paraId="3F77D486" w14:textId="77777777" w:rsidR="00570C0C" w:rsidRPr="00902D4D" w:rsidRDefault="00417E3A" w:rsidP="00417E3A">
      <w:pPr>
        <w:ind w:left="460" w:firstLineChars="100" w:firstLine="23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た</w:t>
      </w:r>
      <w:r w:rsidR="00570C0C" w:rsidRPr="00902D4D">
        <w:rPr>
          <w:rFonts w:asciiTheme="minorEastAsia" w:hAnsiTheme="minorEastAsia" w:hint="eastAsia"/>
          <w:sz w:val="23"/>
          <w:szCs w:val="23"/>
        </w:rPr>
        <w:t>支援活動等）</w:t>
      </w:r>
    </w:p>
    <w:p w14:paraId="7320DFEF" w14:textId="77777777" w:rsidR="00395DE1" w:rsidRDefault="00395DE1" w:rsidP="00570C0C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関係地区担当委員との連携による</w:t>
      </w:r>
      <w:r w:rsidR="00902D4D">
        <w:rPr>
          <w:rFonts w:asciiTheme="minorEastAsia" w:hAnsiTheme="minorEastAsia" w:hint="eastAsia"/>
          <w:sz w:val="23"/>
          <w:szCs w:val="23"/>
        </w:rPr>
        <w:t>「地域計画」</w:t>
      </w:r>
      <w:r w:rsidR="00181A7C" w:rsidRPr="00570C0C">
        <w:rPr>
          <w:rFonts w:asciiTheme="minorEastAsia" w:hAnsiTheme="minorEastAsia" w:hint="eastAsia"/>
          <w:sz w:val="23"/>
          <w:szCs w:val="23"/>
        </w:rPr>
        <w:t>達成に向けた「目標地図」作成支援</w:t>
      </w:r>
    </w:p>
    <w:p w14:paraId="4F3BCA0F" w14:textId="77777777" w:rsidR="00395DE1" w:rsidRDefault="00395DE1" w:rsidP="00570C0C">
      <w:pPr>
        <w:pStyle w:val="a3"/>
        <w:numPr>
          <w:ilvl w:val="0"/>
          <w:numId w:val="15"/>
        </w:numPr>
        <w:ind w:leftChars="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上記の職務</w:t>
      </w:r>
      <w:r w:rsidR="005D5B9C">
        <w:rPr>
          <w:rFonts w:asciiTheme="minorEastAsia" w:hAnsiTheme="minorEastAsia" w:hint="eastAsia"/>
          <w:sz w:val="23"/>
          <w:szCs w:val="23"/>
        </w:rPr>
        <w:t>に</w:t>
      </w:r>
      <w:r>
        <w:rPr>
          <w:rFonts w:asciiTheme="minorEastAsia" w:hAnsiTheme="minorEastAsia" w:hint="eastAsia"/>
          <w:sz w:val="23"/>
          <w:szCs w:val="23"/>
        </w:rPr>
        <w:t>おける農地利用最適化推進委員との連携など</w:t>
      </w:r>
    </w:p>
    <w:p w14:paraId="43C39391" w14:textId="77777777" w:rsidR="008142E4" w:rsidRPr="001B1CA9" w:rsidRDefault="008142E4" w:rsidP="008142E4">
      <w:pPr>
        <w:rPr>
          <w:rFonts w:asciiTheme="majorEastAsia" w:eastAsiaTheme="majorEastAsia" w:hAnsiTheme="majorEastAsia"/>
          <w:sz w:val="23"/>
          <w:szCs w:val="23"/>
        </w:rPr>
      </w:pPr>
    </w:p>
    <w:p w14:paraId="4100EDA7" w14:textId="77777777" w:rsidR="008142E4" w:rsidRPr="00CC2611" w:rsidRDefault="008142E4" w:rsidP="008142E4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４　身分</w:t>
      </w:r>
    </w:p>
    <w:p w14:paraId="5BAA008D" w14:textId="77777777" w:rsidR="008142E4" w:rsidRPr="00CC2611" w:rsidRDefault="008142E4" w:rsidP="008142E4">
      <w:pPr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 xml:space="preserve">　　南あわじ市非常勤の特別職職員</w:t>
      </w:r>
    </w:p>
    <w:p w14:paraId="23E3F5BE" w14:textId="77777777" w:rsidR="008142E4" w:rsidRPr="00CC2611" w:rsidRDefault="008142E4" w:rsidP="008142E4">
      <w:pPr>
        <w:rPr>
          <w:rFonts w:asciiTheme="minorEastAsia" w:hAnsiTheme="minorEastAsia"/>
          <w:sz w:val="23"/>
          <w:szCs w:val="23"/>
        </w:rPr>
      </w:pPr>
    </w:p>
    <w:p w14:paraId="7B574FAA" w14:textId="77777777" w:rsidR="008142E4" w:rsidRPr="00CC2611" w:rsidRDefault="008142E4" w:rsidP="008142E4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５　報酬</w:t>
      </w:r>
    </w:p>
    <w:p w14:paraId="5F981E33" w14:textId="77777777" w:rsidR="008142E4" w:rsidRPr="00CC2611" w:rsidRDefault="008142E4" w:rsidP="008142E4">
      <w:pPr>
        <w:ind w:firstLineChars="200" w:firstLine="46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 xml:space="preserve">月額　</w:t>
      </w:r>
      <w:r w:rsidR="006751AA">
        <w:rPr>
          <w:rFonts w:asciiTheme="minorEastAsia" w:hAnsiTheme="minorEastAsia" w:hint="eastAsia"/>
          <w:sz w:val="23"/>
          <w:szCs w:val="23"/>
        </w:rPr>
        <w:t>３２，０００円</w:t>
      </w:r>
    </w:p>
    <w:p w14:paraId="69CB64AA" w14:textId="77777777" w:rsidR="000C7D3D" w:rsidRPr="00CC2611" w:rsidRDefault="000C7D3D" w:rsidP="004B6A2F">
      <w:pPr>
        <w:rPr>
          <w:rFonts w:asciiTheme="majorEastAsia" w:eastAsiaTheme="majorEastAsia" w:hAnsiTheme="majorEastAsia"/>
          <w:sz w:val="23"/>
          <w:szCs w:val="23"/>
        </w:rPr>
      </w:pPr>
    </w:p>
    <w:p w14:paraId="3AE1BB4E" w14:textId="77777777" w:rsidR="004B6A2F" w:rsidRPr="00CC2611" w:rsidRDefault="008142E4" w:rsidP="004B6A2F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６</w:t>
      </w:r>
      <w:r w:rsidR="004B6A2F" w:rsidRPr="00CC2611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推薦を受ける者及び応募する者の資格</w:t>
      </w:r>
    </w:p>
    <w:p w14:paraId="00DB683F" w14:textId="77777777" w:rsidR="008E1BE0" w:rsidRPr="00CC2611" w:rsidRDefault="00E27588" w:rsidP="008142E4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2E72CB"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8142E4"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4B6A2F" w:rsidRPr="00CC2611">
        <w:rPr>
          <w:rFonts w:asciiTheme="minorEastAsia" w:hAnsiTheme="minorEastAsia" w:hint="eastAsia"/>
          <w:sz w:val="23"/>
          <w:szCs w:val="23"/>
        </w:rPr>
        <w:t>農業に関する識見を有し、農地等の利用の最適化の推進に関する事項、その他の農業委員会の所掌に属する事項に関し、その職務を適切に行うことができる者。ただし、次のいずれかに該当する者は除く。</w:t>
      </w:r>
    </w:p>
    <w:p w14:paraId="7C3AE23E" w14:textId="77777777" w:rsidR="008E1BE0" w:rsidRPr="00CC2611" w:rsidRDefault="008E1BE0" w:rsidP="008142E4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Chars="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破産手続き開始の決定を受けて復権を得ない者</w:t>
      </w:r>
    </w:p>
    <w:p w14:paraId="7A066EEA" w14:textId="74ECFC36" w:rsidR="00902D4D" w:rsidRDefault="00A90B66" w:rsidP="00433599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Chars="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cs="ＭＳ明朝" w:hint="eastAsia"/>
          <w:kern w:val="0"/>
          <w:sz w:val="23"/>
          <w:szCs w:val="23"/>
        </w:rPr>
        <w:t>拘禁刑</w:t>
      </w:r>
      <w:r w:rsidR="008E1BE0" w:rsidRPr="0052621F">
        <w:rPr>
          <w:rFonts w:asciiTheme="minorEastAsia" w:hAnsiTheme="minorEastAsia" w:hint="eastAsia"/>
          <w:sz w:val="23"/>
          <w:szCs w:val="23"/>
        </w:rPr>
        <w:t>以上の刑に処せられ、その執行を終わるまで又はその執行を受けることがなくな</w:t>
      </w:r>
    </w:p>
    <w:p w14:paraId="63D9FF44" w14:textId="77777777" w:rsidR="008E1BE0" w:rsidRPr="00902D4D" w:rsidRDefault="008E1BE0" w:rsidP="00902D4D">
      <w:pPr>
        <w:tabs>
          <w:tab w:val="left" w:pos="567"/>
          <w:tab w:val="left" w:pos="709"/>
          <w:tab w:val="left" w:pos="851"/>
        </w:tabs>
        <w:ind w:left="480" w:firstLineChars="100" w:firstLine="23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  <w:sz w:val="23"/>
          <w:szCs w:val="23"/>
        </w:rPr>
        <w:t>るまでの者</w:t>
      </w:r>
    </w:p>
    <w:p w14:paraId="3D22C213" w14:textId="77777777" w:rsidR="00902D4D" w:rsidRPr="00902D4D" w:rsidRDefault="00AB75BE" w:rsidP="00044656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Chars="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cs="ＭＳ明朝" w:hint="eastAsia"/>
          <w:kern w:val="0"/>
          <w:sz w:val="23"/>
          <w:szCs w:val="23"/>
        </w:rPr>
        <w:t>南あわじ市暴力団排除条例（平成25年南あわじ市条例第12号）第２条第２号</w:t>
      </w:r>
      <w:r w:rsidRPr="0052621F">
        <w:rPr>
          <w:rFonts w:asciiTheme="minorEastAsia" w:hAnsiTheme="minorEastAsia" w:cs="ＭＳ明朝" w:hint="eastAsia"/>
          <w:kern w:val="0"/>
          <w:sz w:val="23"/>
          <w:szCs w:val="23"/>
        </w:rPr>
        <w:t>に規定</w:t>
      </w:r>
    </w:p>
    <w:p w14:paraId="797C1BBB" w14:textId="77777777" w:rsidR="0098358B" w:rsidRPr="00902D4D" w:rsidRDefault="00AB75BE" w:rsidP="00902D4D">
      <w:pPr>
        <w:tabs>
          <w:tab w:val="left" w:pos="567"/>
          <w:tab w:val="left" w:pos="709"/>
          <w:tab w:val="left" w:pos="851"/>
        </w:tabs>
        <w:ind w:left="480" w:firstLineChars="100" w:firstLine="23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cs="ＭＳ明朝" w:hint="eastAsia"/>
          <w:kern w:val="0"/>
          <w:sz w:val="23"/>
          <w:szCs w:val="23"/>
        </w:rPr>
        <w:t>する暴力団員又は同条第３号に規定する暴力団密接関係者</w:t>
      </w:r>
    </w:p>
    <w:p w14:paraId="2940C40E" w14:textId="77777777" w:rsidR="00902D4D" w:rsidRPr="00902D4D" w:rsidRDefault="001C5B0F" w:rsidP="0098358B">
      <w:pPr>
        <w:pStyle w:val="a3"/>
        <w:numPr>
          <w:ilvl w:val="0"/>
          <w:numId w:val="11"/>
        </w:numPr>
        <w:tabs>
          <w:tab w:val="left" w:pos="567"/>
          <w:tab w:val="left" w:pos="709"/>
          <w:tab w:val="left" w:pos="851"/>
        </w:tabs>
        <w:ind w:leftChars="0"/>
        <w:rPr>
          <w:rFonts w:asciiTheme="minorEastAsia" w:hAnsiTheme="minorEastAsia"/>
          <w:sz w:val="23"/>
          <w:szCs w:val="23"/>
        </w:rPr>
      </w:pPr>
      <w:r w:rsidRPr="0098358B">
        <w:rPr>
          <w:rFonts w:asciiTheme="minorEastAsia" w:hAnsiTheme="minorEastAsia" w:hint="eastAsia"/>
          <w:sz w:val="23"/>
          <w:szCs w:val="23"/>
        </w:rPr>
        <w:t>法令等</w:t>
      </w:r>
      <w:r w:rsidR="009817F6" w:rsidRPr="0098358B">
        <w:rPr>
          <w:rFonts w:asciiTheme="minorEastAsia" w:hAnsiTheme="minorEastAsia" w:hint="eastAsia"/>
          <w:sz w:val="23"/>
          <w:szCs w:val="23"/>
        </w:rPr>
        <w:t>により</w:t>
      </w:r>
      <w:r w:rsidRPr="0098358B">
        <w:rPr>
          <w:rFonts w:asciiTheme="minorEastAsia" w:hAnsiTheme="minorEastAsia" w:hint="eastAsia"/>
          <w:sz w:val="23"/>
          <w:szCs w:val="23"/>
        </w:rPr>
        <w:t>兼務が禁止されている職に</w:t>
      </w:r>
      <w:r w:rsidR="009817F6" w:rsidRPr="0098358B">
        <w:rPr>
          <w:rFonts w:asciiTheme="minorEastAsia" w:hAnsiTheme="minorEastAsia" w:hint="eastAsia"/>
          <w:sz w:val="23"/>
          <w:szCs w:val="23"/>
        </w:rPr>
        <w:t>ある</w:t>
      </w:r>
      <w:r w:rsidRPr="0098358B">
        <w:rPr>
          <w:rFonts w:asciiTheme="minorEastAsia" w:hAnsiTheme="minorEastAsia" w:hint="eastAsia"/>
          <w:sz w:val="23"/>
          <w:szCs w:val="23"/>
        </w:rPr>
        <w:t>者</w:t>
      </w:r>
      <w:r w:rsidR="0098358B" w:rsidRPr="0098358B">
        <w:rPr>
          <w:rFonts w:asciiTheme="minorEastAsia" w:hAnsiTheme="minorEastAsia" w:hint="eastAsia"/>
        </w:rPr>
        <w:t>（固定資産評価員及び固定資産評価審査</w:t>
      </w:r>
    </w:p>
    <w:p w14:paraId="34AE0EF3" w14:textId="77777777" w:rsidR="001B7B54" w:rsidRPr="00902D4D" w:rsidRDefault="0098358B" w:rsidP="00902D4D">
      <w:pPr>
        <w:tabs>
          <w:tab w:val="left" w:pos="567"/>
          <w:tab w:val="left" w:pos="709"/>
          <w:tab w:val="left" w:pos="851"/>
        </w:tabs>
        <w:ind w:left="480" w:firstLineChars="100" w:firstLine="21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</w:rPr>
        <w:t>委員会委員、</w:t>
      </w:r>
      <w:r w:rsidR="00EC314B" w:rsidRPr="00902D4D">
        <w:rPr>
          <w:rFonts w:asciiTheme="minorEastAsia" w:hAnsiTheme="minorEastAsia" w:hint="eastAsia"/>
        </w:rPr>
        <w:t>淡路</w:t>
      </w:r>
      <w:r w:rsidRPr="00902D4D">
        <w:rPr>
          <w:rFonts w:asciiTheme="minorEastAsia" w:hAnsiTheme="minorEastAsia" w:hint="eastAsia"/>
        </w:rPr>
        <w:t>公平委員会の委員、教育委員）</w:t>
      </w:r>
    </w:p>
    <w:p w14:paraId="14804D28" w14:textId="77777777" w:rsidR="0098358B" w:rsidRPr="00902D4D" w:rsidRDefault="0098358B" w:rsidP="0098358B">
      <w:pPr>
        <w:pStyle w:val="a3"/>
        <w:tabs>
          <w:tab w:val="left" w:pos="567"/>
          <w:tab w:val="left" w:pos="709"/>
          <w:tab w:val="left" w:pos="851"/>
        </w:tabs>
        <w:ind w:leftChars="0"/>
        <w:rPr>
          <w:rFonts w:asciiTheme="minorEastAsia" w:hAnsiTheme="minorEastAsia"/>
          <w:sz w:val="23"/>
          <w:szCs w:val="23"/>
        </w:rPr>
      </w:pPr>
    </w:p>
    <w:p w14:paraId="191CB8F2" w14:textId="77777777" w:rsidR="001B7B54" w:rsidRPr="00CC2611" w:rsidRDefault="001B7B54" w:rsidP="001B7B54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７　推薦及び募集の方法</w:t>
      </w:r>
    </w:p>
    <w:p w14:paraId="7DEFE557" w14:textId="77777777" w:rsidR="001B7B54" w:rsidRPr="00CC2611" w:rsidRDefault="001B7B54" w:rsidP="001B7B54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地区又は農業者からの推薦</w:t>
      </w:r>
    </w:p>
    <w:p w14:paraId="773E3B1B" w14:textId="77777777" w:rsidR="001B7B54" w:rsidRPr="00CC2611" w:rsidRDefault="001B7B54" w:rsidP="001B7B54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農業者の組織する団体その他の関係者からの推薦</w:t>
      </w:r>
    </w:p>
    <w:p w14:paraId="296E686E" w14:textId="77777777" w:rsidR="001B7B54" w:rsidRPr="00CC2611" w:rsidRDefault="001B7B54" w:rsidP="001B7B54">
      <w:pPr>
        <w:pStyle w:val="a3"/>
        <w:numPr>
          <w:ilvl w:val="0"/>
          <w:numId w:val="10"/>
        </w:numPr>
        <w:ind w:leftChars="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一般募集</w:t>
      </w:r>
    </w:p>
    <w:p w14:paraId="0BA913EA" w14:textId="77777777" w:rsidR="00570C0C" w:rsidRPr="00CC2611" w:rsidRDefault="00570C0C" w:rsidP="00E05338">
      <w:pPr>
        <w:rPr>
          <w:rFonts w:asciiTheme="majorEastAsia" w:eastAsiaTheme="majorEastAsia" w:hAnsiTheme="majorEastAsia"/>
          <w:sz w:val="23"/>
          <w:szCs w:val="23"/>
        </w:rPr>
      </w:pPr>
    </w:p>
    <w:p w14:paraId="706DA436" w14:textId="77777777" w:rsidR="00A165F6" w:rsidRPr="00CC2611" w:rsidRDefault="008142E4" w:rsidP="00E05338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８</w:t>
      </w:r>
      <w:r w:rsidR="00314102" w:rsidRPr="00CC2611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</w:t>
      </w:r>
      <w:r w:rsidR="00C84090" w:rsidRPr="00CC2611">
        <w:rPr>
          <w:rFonts w:asciiTheme="majorEastAsia" w:eastAsiaTheme="majorEastAsia" w:hAnsiTheme="majorEastAsia" w:hint="eastAsia"/>
          <w:b/>
          <w:sz w:val="23"/>
          <w:szCs w:val="23"/>
        </w:rPr>
        <w:t>推薦</w:t>
      </w:r>
      <w:r w:rsidR="00B64A57">
        <w:rPr>
          <w:rFonts w:asciiTheme="majorEastAsia" w:eastAsiaTheme="majorEastAsia" w:hAnsiTheme="majorEastAsia" w:hint="eastAsia"/>
          <w:b/>
          <w:sz w:val="23"/>
          <w:szCs w:val="23"/>
        </w:rPr>
        <w:t>及び</w:t>
      </w:r>
      <w:r w:rsidR="00C84090" w:rsidRPr="00CC2611">
        <w:rPr>
          <w:rFonts w:asciiTheme="majorEastAsia" w:eastAsiaTheme="majorEastAsia" w:hAnsiTheme="majorEastAsia" w:hint="eastAsia"/>
          <w:b/>
          <w:sz w:val="23"/>
          <w:szCs w:val="23"/>
        </w:rPr>
        <w:t>募集の手続</w:t>
      </w:r>
    </w:p>
    <w:p w14:paraId="3941B244" w14:textId="77777777" w:rsidR="00902D4D" w:rsidRDefault="004A2D67" w:rsidP="008142E4">
      <w:pPr>
        <w:pStyle w:val="a3"/>
        <w:numPr>
          <w:ilvl w:val="0"/>
          <w:numId w:val="12"/>
        </w:numPr>
        <w:ind w:leftChars="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lastRenderedPageBreak/>
        <w:t>地区又は農業者からの</w:t>
      </w:r>
      <w:r w:rsidR="0023752C" w:rsidRPr="00CC2611">
        <w:rPr>
          <w:rFonts w:asciiTheme="minorEastAsia" w:hAnsiTheme="minorEastAsia" w:hint="eastAsia"/>
          <w:sz w:val="23"/>
          <w:szCs w:val="23"/>
        </w:rPr>
        <w:t>推薦は、</w:t>
      </w:r>
      <w:r w:rsidRPr="00CC2611">
        <w:rPr>
          <w:rFonts w:asciiTheme="minorEastAsia" w:hAnsiTheme="minorEastAsia" w:hint="eastAsia"/>
          <w:sz w:val="23"/>
          <w:szCs w:val="23"/>
        </w:rPr>
        <w:t>市内の</w:t>
      </w:r>
      <w:r w:rsidR="004E27BA" w:rsidRPr="00CC2611">
        <w:rPr>
          <w:rFonts w:asciiTheme="minorEastAsia" w:hAnsiTheme="minorEastAsia" w:hint="eastAsia"/>
          <w:kern w:val="0"/>
          <w:sz w:val="23"/>
          <w:szCs w:val="23"/>
        </w:rPr>
        <w:t>自治会</w:t>
      </w:r>
      <w:r w:rsidR="00D41492" w:rsidRPr="00CC2611">
        <w:rPr>
          <w:rFonts w:asciiTheme="minorEastAsia" w:hAnsiTheme="minorEastAsia" w:hint="eastAsia"/>
          <w:kern w:val="0"/>
          <w:sz w:val="23"/>
          <w:szCs w:val="23"/>
        </w:rPr>
        <w:t>、農会</w:t>
      </w:r>
      <w:r w:rsidRPr="00CC2611">
        <w:rPr>
          <w:rFonts w:asciiTheme="minorEastAsia" w:hAnsiTheme="minorEastAsia" w:hint="eastAsia"/>
          <w:kern w:val="0"/>
          <w:sz w:val="23"/>
          <w:szCs w:val="23"/>
        </w:rPr>
        <w:t>その他これらに準ずる組織</w:t>
      </w:r>
      <w:r w:rsidR="00D41492" w:rsidRPr="00CC2611">
        <w:rPr>
          <w:rFonts w:asciiTheme="minorEastAsia" w:hAnsiTheme="minorEastAsia" w:hint="eastAsia"/>
          <w:kern w:val="0"/>
          <w:sz w:val="23"/>
          <w:szCs w:val="23"/>
        </w:rPr>
        <w:t>の</w:t>
      </w:r>
      <w:r w:rsidR="00982F07" w:rsidRPr="00CC2611">
        <w:rPr>
          <w:rFonts w:asciiTheme="minorEastAsia" w:hAnsiTheme="minorEastAsia" w:hint="eastAsia"/>
          <w:sz w:val="23"/>
          <w:szCs w:val="23"/>
        </w:rPr>
        <w:t>代表</w:t>
      </w:r>
    </w:p>
    <w:p w14:paraId="28609DEA" w14:textId="77777777" w:rsidR="009E7255" w:rsidRPr="00902D4D" w:rsidRDefault="00982F07" w:rsidP="00902D4D">
      <w:pPr>
        <w:ind w:left="450" w:firstLineChars="100" w:firstLine="23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  <w:sz w:val="23"/>
          <w:szCs w:val="23"/>
        </w:rPr>
        <w:t>者</w:t>
      </w:r>
      <w:r w:rsidR="004A2D67" w:rsidRPr="00902D4D">
        <w:rPr>
          <w:rFonts w:asciiTheme="minorEastAsia" w:hAnsiTheme="minorEastAsia" w:hint="eastAsia"/>
          <w:sz w:val="23"/>
          <w:szCs w:val="23"/>
        </w:rPr>
        <w:t>又は当該地区</w:t>
      </w:r>
      <w:r w:rsidR="0085324C" w:rsidRPr="00902D4D">
        <w:rPr>
          <w:rFonts w:asciiTheme="minorEastAsia" w:hAnsiTheme="minorEastAsia" w:hint="eastAsia"/>
          <w:sz w:val="23"/>
          <w:szCs w:val="23"/>
        </w:rPr>
        <w:t>に住所を有する農業者２</w:t>
      </w:r>
      <w:r w:rsidR="003C2CD9" w:rsidRPr="00902D4D">
        <w:rPr>
          <w:rFonts w:asciiTheme="minorEastAsia" w:hAnsiTheme="minorEastAsia" w:hint="eastAsia"/>
          <w:sz w:val="23"/>
          <w:szCs w:val="23"/>
        </w:rPr>
        <w:t>人以上</w:t>
      </w:r>
      <w:r w:rsidR="002E72CB" w:rsidRPr="00902D4D">
        <w:rPr>
          <w:rFonts w:asciiTheme="minorEastAsia" w:hAnsiTheme="minorEastAsia" w:hint="eastAsia"/>
          <w:sz w:val="23"/>
          <w:szCs w:val="23"/>
        </w:rPr>
        <w:t>の推薦に</w:t>
      </w:r>
      <w:r w:rsidR="00E05338" w:rsidRPr="00902D4D">
        <w:rPr>
          <w:rFonts w:asciiTheme="minorEastAsia" w:hAnsiTheme="minorEastAsia" w:hint="eastAsia"/>
          <w:sz w:val="23"/>
          <w:szCs w:val="23"/>
        </w:rPr>
        <w:t>より所定</w:t>
      </w:r>
      <w:r w:rsidR="0051443D" w:rsidRPr="00902D4D">
        <w:rPr>
          <w:rFonts w:asciiTheme="minorEastAsia" w:hAnsiTheme="minorEastAsia" w:hint="eastAsia"/>
          <w:sz w:val="23"/>
          <w:szCs w:val="23"/>
        </w:rPr>
        <w:t>の様式で提出</w:t>
      </w:r>
    </w:p>
    <w:p w14:paraId="1D96F13A" w14:textId="77777777" w:rsidR="00AB29C2" w:rsidRPr="00CC2611" w:rsidRDefault="00C84090" w:rsidP="008142E4">
      <w:pPr>
        <w:pStyle w:val="a3"/>
        <w:numPr>
          <w:ilvl w:val="0"/>
          <w:numId w:val="12"/>
        </w:numPr>
        <w:ind w:leftChars="0" w:left="567" w:hanging="141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農業者の組織する団体その他の関係者からの推薦は、団体の代表者からの推薦によ</w:t>
      </w:r>
      <w:r w:rsidR="0051443D" w:rsidRPr="00CC2611">
        <w:rPr>
          <w:rFonts w:asciiTheme="minorEastAsia" w:hAnsiTheme="minorEastAsia" w:hint="eastAsia"/>
          <w:sz w:val="23"/>
          <w:szCs w:val="23"/>
        </w:rPr>
        <w:t>り</w:t>
      </w:r>
    </w:p>
    <w:p w14:paraId="42B10208" w14:textId="77777777" w:rsidR="008142E4" w:rsidRPr="00902D4D" w:rsidRDefault="0051443D" w:rsidP="00902D4D">
      <w:pPr>
        <w:ind w:firstLineChars="300" w:firstLine="69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  <w:sz w:val="23"/>
          <w:szCs w:val="23"/>
        </w:rPr>
        <w:t>所定の様式で提出</w:t>
      </w:r>
    </w:p>
    <w:p w14:paraId="1BA7BD15" w14:textId="77777777" w:rsidR="008142E4" w:rsidRPr="00CC2611" w:rsidRDefault="00911114" w:rsidP="008142E4">
      <w:pPr>
        <w:pStyle w:val="a3"/>
        <w:numPr>
          <w:ilvl w:val="0"/>
          <w:numId w:val="12"/>
        </w:numPr>
        <w:ind w:leftChars="0" w:left="567" w:hanging="141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推薦を受ける者の承諾書及び同意書</w:t>
      </w:r>
      <w:r w:rsidR="00791CAB" w:rsidRPr="00CC2611">
        <w:rPr>
          <w:rFonts w:asciiTheme="minorEastAsia" w:hAnsiTheme="minorEastAsia" w:hint="eastAsia"/>
          <w:sz w:val="23"/>
          <w:szCs w:val="23"/>
        </w:rPr>
        <w:t>を</w:t>
      </w:r>
      <w:r w:rsidR="00F44F47" w:rsidRPr="00CC2611">
        <w:rPr>
          <w:rFonts w:asciiTheme="minorEastAsia" w:hAnsiTheme="minorEastAsia" w:hint="eastAsia"/>
          <w:sz w:val="23"/>
          <w:szCs w:val="23"/>
        </w:rPr>
        <w:t>所定の様式で</w:t>
      </w:r>
      <w:r w:rsidR="00AD18E3">
        <w:rPr>
          <w:rFonts w:asciiTheme="minorEastAsia" w:hAnsiTheme="minorEastAsia" w:hint="eastAsia"/>
          <w:sz w:val="23"/>
          <w:szCs w:val="23"/>
        </w:rPr>
        <w:t>添付</w:t>
      </w:r>
    </w:p>
    <w:p w14:paraId="0D0D8FBF" w14:textId="77777777" w:rsidR="008142E4" w:rsidRPr="00CC2611" w:rsidRDefault="00902D4D" w:rsidP="008142E4">
      <w:pPr>
        <w:pStyle w:val="a3"/>
        <w:numPr>
          <w:ilvl w:val="0"/>
          <w:numId w:val="12"/>
        </w:numPr>
        <w:ind w:leftChars="0" w:left="567" w:hanging="141"/>
        <w:rPr>
          <w:rFonts w:asciiTheme="minorEastAsia" w:hAnsiTheme="minorEastAsia"/>
          <w:sz w:val="23"/>
          <w:szCs w:val="23"/>
        </w:rPr>
      </w:pPr>
      <w:bookmarkStart w:id="0" w:name="_Hlk34212908"/>
      <w:r w:rsidRPr="00CC2611">
        <w:rPr>
          <w:rFonts w:asciiTheme="minorEastAsia" w:hAnsiTheme="minorEastAsia" w:hint="eastAsia"/>
          <w:sz w:val="23"/>
          <w:szCs w:val="23"/>
        </w:rPr>
        <w:t>推薦者の同意書を所定の様式で添付</w:t>
      </w:r>
      <w:bookmarkEnd w:id="0"/>
    </w:p>
    <w:p w14:paraId="5C503FF1" w14:textId="77777777" w:rsidR="00C84090" w:rsidRDefault="005058CC" w:rsidP="008142E4">
      <w:pPr>
        <w:pStyle w:val="a3"/>
        <w:numPr>
          <w:ilvl w:val="0"/>
          <w:numId w:val="12"/>
        </w:numPr>
        <w:ind w:leftChars="0" w:left="567" w:hanging="141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一般</w:t>
      </w:r>
      <w:r w:rsidR="00AD18E3">
        <w:rPr>
          <w:rFonts w:asciiTheme="minorEastAsia" w:hAnsiTheme="minorEastAsia" w:hint="eastAsia"/>
          <w:sz w:val="23"/>
          <w:szCs w:val="23"/>
        </w:rPr>
        <w:t>募集は所定の様式で応募</w:t>
      </w:r>
    </w:p>
    <w:p w14:paraId="0DB1EB2D" w14:textId="77777777" w:rsidR="00902D4D" w:rsidRPr="00CC2611" w:rsidRDefault="00AD18E3" w:rsidP="008142E4">
      <w:pPr>
        <w:pStyle w:val="a3"/>
        <w:numPr>
          <w:ilvl w:val="0"/>
          <w:numId w:val="12"/>
        </w:numPr>
        <w:ind w:leftChars="0" w:left="567" w:hanging="141"/>
        <w:rPr>
          <w:rFonts w:asciiTheme="minorEastAsia" w:hAnsiTheme="minorEastAsia"/>
          <w:sz w:val="23"/>
          <w:szCs w:val="23"/>
        </w:rPr>
      </w:pPr>
      <w:bookmarkStart w:id="1" w:name="_Hlk34212977"/>
      <w:r>
        <w:rPr>
          <w:rFonts w:asciiTheme="minorEastAsia" w:hAnsiTheme="minorEastAsia" w:hint="eastAsia"/>
          <w:sz w:val="23"/>
          <w:szCs w:val="23"/>
        </w:rPr>
        <w:t>応募する者の同意書を所定の様式で添付</w:t>
      </w:r>
    </w:p>
    <w:p w14:paraId="7D97E307" w14:textId="77777777" w:rsidR="00902D4D" w:rsidRPr="00282541" w:rsidRDefault="00902D4D" w:rsidP="00292346">
      <w:pPr>
        <w:ind w:left="426" w:firstLineChars="100" w:firstLine="230"/>
        <w:rPr>
          <w:rFonts w:asciiTheme="minorEastAsia" w:hAnsiTheme="minorEastAsia"/>
          <w:sz w:val="23"/>
          <w:szCs w:val="23"/>
        </w:rPr>
      </w:pPr>
      <w:bookmarkStart w:id="2" w:name="_Hlk31874871"/>
      <w:bookmarkEnd w:id="1"/>
      <w:r w:rsidRPr="00282541">
        <w:rPr>
          <w:rFonts w:asciiTheme="minorEastAsia" w:hAnsiTheme="minorEastAsia" w:hint="eastAsia"/>
          <w:sz w:val="23"/>
          <w:szCs w:val="23"/>
        </w:rPr>
        <w:t>なお、推薦・応募用紙は、市役所農業委員会事務局で受け取るか、南あわじ市ホームページからダウンロードしてください。</w:t>
      </w:r>
    </w:p>
    <w:bookmarkEnd w:id="2"/>
    <w:p w14:paraId="46ED80E6" w14:textId="77777777" w:rsidR="00292346" w:rsidRPr="00282541" w:rsidRDefault="00292346" w:rsidP="00292346">
      <w:pPr>
        <w:ind w:left="567"/>
        <w:rPr>
          <w:rFonts w:asciiTheme="majorEastAsia" w:eastAsiaTheme="majorEastAsia" w:hAnsiTheme="majorEastAsia"/>
          <w:sz w:val="23"/>
          <w:szCs w:val="23"/>
        </w:rPr>
      </w:pPr>
    </w:p>
    <w:p w14:paraId="2076CD0D" w14:textId="77777777" w:rsidR="008142E4" w:rsidRPr="00282541" w:rsidRDefault="008142E4" w:rsidP="008142E4">
      <w:pPr>
        <w:rPr>
          <w:rFonts w:asciiTheme="majorEastAsia" w:eastAsiaTheme="majorEastAsia" w:hAnsiTheme="majorEastAsia"/>
          <w:b/>
          <w:sz w:val="23"/>
          <w:szCs w:val="23"/>
        </w:rPr>
      </w:pPr>
      <w:r w:rsidRPr="00282541">
        <w:rPr>
          <w:rFonts w:asciiTheme="majorEastAsia" w:eastAsiaTheme="majorEastAsia" w:hAnsiTheme="majorEastAsia" w:hint="eastAsia"/>
          <w:b/>
          <w:sz w:val="23"/>
          <w:szCs w:val="23"/>
        </w:rPr>
        <w:t>９　募集期間</w:t>
      </w:r>
    </w:p>
    <w:p w14:paraId="08A528DE" w14:textId="70096C56" w:rsidR="008142E4" w:rsidRPr="00282541" w:rsidRDefault="008142E4" w:rsidP="008142E4">
      <w:pPr>
        <w:rPr>
          <w:rFonts w:asciiTheme="minorEastAsia" w:hAnsiTheme="minorEastAsia"/>
          <w:sz w:val="23"/>
          <w:szCs w:val="23"/>
        </w:rPr>
      </w:pPr>
      <w:r w:rsidRPr="00282541">
        <w:rPr>
          <w:rFonts w:asciiTheme="minorEastAsia" w:hAnsiTheme="minorEastAsia" w:hint="eastAsia"/>
          <w:b/>
          <w:sz w:val="23"/>
          <w:szCs w:val="23"/>
        </w:rPr>
        <w:t xml:space="preserve">　</w:t>
      </w:r>
      <w:r w:rsidR="00AB29C2" w:rsidRPr="00282541">
        <w:rPr>
          <w:rFonts w:asciiTheme="minorEastAsia" w:hAnsiTheme="minorEastAsia" w:hint="eastAsia"/>
          <w:sz w:val="23"/>
          <w:szCs w:val="23"/>
        </w:rPr>
        <w:t xml:space="preserve">　</w:t>
      </w:r>
      <w:r w:rsidR="00331D7B" w:rsidRPr="00571894">
        <w:rPr>
          <w:rFonts w:asciiTheme="minorEastAsia" w:hAnsiTheme="minorEastAsia" w:hint="eastAsia"/>
          <w:sz w:val="23"/>
          <w:szCs w:val="23"/>
        </w:rPr>
        <w:t>令和</w:t>
      </w:r>
      <w:r w:rsidR="00A90B66">
        <w:rPr>
          <w:rFonts w:asciiTheme="minorEastAsia" w:hAnsiTheme="minorEastAsia" w:hint="eastAsia"/>
          <w:sz w:val="23"/>
          <w:szCs w:val="23"/>
        </w:rPr>
        <w:t>８</w:t>
      </w:r>
      <w:r w:rsidRPr="00571894">
        <w:rPr>
          <w:rFonts w:asciiTheme="minorEastAsia" w:hAnsiTheme="minorEastAsia" w:hint="eastAsia"/>
          <w:sz w:val="23"/>
          <w:szCs w:val="23"/>
        </w:rPr>
        <w:t>年３月</w:t>
      </w:r>
      <w:r w:rsidR="00A90B66">
        <w:rPr>
          <w:rFonts w:asciiTheme="minorEastAsia" w:hAnsiTheme="minorEastAsia" w:hint="eastAsia"/>
          <w:sz w:val="23"/>
          <w:szCs w:val="23"/>
        </w:rPr>
        <w:t>13</w:t>
      </w:r>
      <w:r w:rsidR="006751AA" w:rsidRPr="00571894">
        <w:rPr>
          <w:rFonts w:asciiTheme="minorEastAsia" w:hAnsiTheme="minorEastAsia" w:hint="eastAsia"/>
          <w:sz w:val="23"/>
          <w:szCs w:val="23"/>
        </w:rPr>
        <w:t>日</w:t>
      </w:r>
      <w:r w:rsidR="00331D7B" w:rsidRPr="00571894">
        <w:rPr>
          <w:rFonts w:asciiTheme="minorEastAsia" w:hAnsiTheme="minorEastAsia" w:hint="eastAsia"/>
          <w:sz w:val="23"/>
          <w:szCs w:val="23"/>
        </w:rPr>
        <w:t>（</w:t>
      </w:r>
      <w:r w:rsidR="00A90B66">
        <w:rPr>
          <w:rFonts w:asciiTheme="minorEastAsia" w:hAnsiTheme="minorEastAsia" w:hint="eastAsia"/>
          <w:sz w:val="23"/>
          <w:szCs w:val="23"/>
        </w:rPr>
        <w:t>金</w:t>
      </w:r>
      <w:r w:rsidR="00331D7B" w:rsidRPr="00571894">
        <w:rPr>
          <w:rFonts w:asciiTheme="minorEastAsia" w:hAnsiTheme="minorEastAsia" w:hint="eastAsia"/>
          <w:sz w:val="23"/>
          <w:szCs w:val="23"/>
        </w:rPr>
        <w:t>）から令和</w:t>
      </w:r>
      <w:r w:rsidR="00A90B66">
        <w:rPr>
          <w:rFonts w:asciiTheme="minorEastAsia" w:hAnsiTheme="minorEastAsia" w:hint="eastAsia"/>
          <w:sz w:val="23"/>
          <w:szCs w:val="23"/>
        </w:rPr>
        <w:t>８</w:t>
      </w:r>
      <w:r w:rsidRPr="00571894">
        <w:rPr>
          <w:rFonts w:asciiTheme="minorEastAsia" w:hAnsiTheme="minorEastAsia" w:hint="eastAsia"/>
          <w:sz w:val="23"/>
          <w:szCs w:val="23"/>
        </w:rPr>
        <w:t>年４月</w:t>
      </w:r>
      <w:r w:rsidR="00FF4B55" w:rsidRPr="00571894">
        <w:rPr>
          <w:rFonts w:asciiTheme="minorEastAsia" w:hAnsiTheme="minorEastAsia" w:hint="eastAsia"/>
          <w:sz w:val="23"/>
          <w:szCs w:val="23"/>
        </w:rPr>
        <w:t>１３</w:t>
      </w:r>
      <w:r w:rsidR="006751AA" w:rsidRPr="00571894">
        <w:rPr>
          <w:rFonts w:asciiTheme="minorEastAsia" w:hAnsiTheme="minorEastAsia" w:hint="eastAsia"/>
          <w:sz w:val="23"/>
          <w:szCs w:val="23"/>
        </w:rPr>
        <w:t>日</w:t>
      </w:r>
      <w:r w:rsidRPr="00571894">
        <w:rPr>
          <w:rFonts w:asciiTheme="minorEastAsia" w:hAnsiTheme="minorEastAsia" w:hint="eastAsia"/>
          <w:sz w:val="23"/>
          <w:szCs w:val="23"/>
        </w:rPr>
        <w:t>（</w:t>
      </w:r>
      <w:r w:rsidR="00A90B66">
        <w:rPr>
          <w:rFonts w:asciiTheme="minorEastAsia" w:hAnsiTheme="minorEastAsia" w:hint="eastAsia"/>
          <w:sz w:val="23"/>
          <w:szCs w:val="23"/>
        </w:rPr>
        <w:t>月</w:t>
      </w:r>
      <w:r w:rsidRPr="00571894">
        <w:rPr>
          <w:rFonts w:asciiTheme="minorEastAsia" w:hAnsiTheme="minorEastAsia" w:hint="eastAsia"/>
          <w:sz w:val="23"/>
          <w:szCs w:val="23"/>
        </w:rPr>
        <w:t>）</w:t>
      </w:r>
      <w:r w:rsidR="00636B5F" w:rsidRPr="00571894">
        <w:rPr>
          <w:rFonts w:asciiTheme="minorEastAsia" w:hAnsiTheme="minorEastAsia" w:hint="eastAsia"/>
          <w:sz w:val="23"/>
          <w:szCs w:val="23"/>
        </w:rPr>
        <w:t>まで</w:t>
      </w:r>
    </w:p>
    <w:p w14:paraId="431D8884" w14:textId="77777777" w:rsidR="00CC2611" w:rsidRPr="00282541" w:rsidRDefault="00CC2611" w:rsidP="00911E1F">
      <w:pPr>
        <w:rPr>
          <w:rFonts w:asciiTheme="majorEastAsia" w:eastAsiaTheme="majorEastAsia" w:hAnsiTheme="majorEastAsia"/>
          <w:sz w:val="23"/>
          <w:szCs w:val="23"/>
        </w:rPr>
      </w:pPr>
      <w:r w:rsidRPr="00282541">
        <w:rPr>
          <w:rFonts w:asciiTheme="minorEastAsia" w:hAnsiTheme="minorEastAsia" w:hint="eastAsia"/>
          <w:sz w:val="23"/>
          <w:szCs w:val="23"/>
        </w:rPr>
        <w:t xml:space="preserve">　</w:t>
      </w:r>
    </w:p>
    <w:p w14:paraId="5F0B0ED0" w14:textId="77777777" w:rsidR="00947C16" w:rsidRPr="00282541" w:rsidRDefault="002E72CB" w:rsidP="00911E1F">
      <w:pPr>
        <w:rPr>
          <w:rFonts w:asciiTheme="majorEastAsia" w:eastAsiaTheme="majorEastAsia" w:hAnsiTheme="majorEastAsia"/>
          <w:b/>
          <w:sz w:val="23"/>
          <w:szCs w:val="23"/>
        </w:rPr>
      </w:pPr>
      <w:r w:rsidRPr="00282541">
        <w:rPr>
          <w:rFonts w:asciiTheme="majorEastAsia" w:eastAsiaTheme="majorEastAsia" w:hAnsiTheme="majorEastAsia" w:hint="eastAsia"/>
          <w:b/>
          <w:sz w:val="23"/>
          <w:szCs w:val="23"/>
        </w:rPr>
        <w:t>10</w:t>
      </w:r>
      <w:r w:rsidR="00C439C6" w:rsidRPr="00282541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申し込み方法・提出先</w:t>
      </w:r>
    </w:p>
    <w:p w14:paraId="464419C1" w14:textId="77777777" w:rsidR="009D0257" w:rsidRPr="00282541" w:rsidRDefault="00740BF3" w:rsidP="009D0257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282541">
        <w:rPr>
          <w:rFonts w:asciiTheme="minorEastAsia" w:hAnsiTheme="minorEastAsia" w:hint="eastAsia"/>
          <w:sz w:val="23"/>
          <w:szCs w:val="23"/>
        </w:rPr>
        <w:t xml:space="preserve">　</w:t>
      </w:r>
      <w:r w:rsidR="00AB75BE" w:rsidRPr="00282541">
        <w:rPr>
          <w:rFonts w:asciiTheme="minorEastAsia" w:hAnsiTheme="minorEastAsia" w:hint="eastAsia"/>
          <w:sz w:val="23"/>
          <w:szCs w:val="23"/>
        </w:rPr>
        <w:t xml:space="preserve">　</w:t>
      </w:r>
      <w:r w:rsidR="00AB29C2" w:rsidRPr="00282541">
        <w:rPr>
          <w:rFonts w:asciiTheme="minorEastAsia" w:hAnsiTheme="minorEastAsia" w:hint="eastAsia"/>
          <w:sz w:val="23"/>
          <w:szCs w:val="23"/>
        </w:rPr>
        <w:t xml:space="preserve">　</w:t>
      </w:r>
      <w:bookmarkStart w:id="3" w:name="_Hlk31874852"/>
      <w:r w:rsidR="00292346" w:rsidRPr="00282541">
        <w:rPr>
          <w:rFonts w:asciiTheme="minorEastAsia" w:hAnsiTheme="minorEastAsia" w:hint="eastAsia"/>
          <w:sz w:val="23"/>
          <w:szCs w:val="23"/>
        </w:rPr>
        <w:t>所定の推薦・応募様式に</w:t>
      </w:r>
      <w:r w:rsidR="00BD075C" w:rsidRPr="00282541">
        <w:rPr>
          <w:rFonts w:asciiTheme="minorEastAsia" w:hAnsiTheme="minorEastAsia" w:hint="eastAsia"/>
          <w:sz w:val="23"/>
          <w:szCs w:val="23"/>
        </w:rPr>
        <w:t>必要事項を</w:t>
      </w:r>
      <w:r w:rsidR="00C84090" w:rsidRPr="00282541">
        <w:rPr>
          <w:rFonts w:asciiTheme="minorEastAsia" w:hAnsiTheme="minorEastAsia" w:hint="eastAsia"/>
          <w:sz w:val="23"/>
          <w:szCs w:val="23"/>
        </w:rPr>
        <w:t>記入のうえ、</w:t>
      </w:r>
      <w:r w:rsidR="00CF1033" w:rsidRPr="00282541">
        <w:rPr>
          <w:rFonts w:asciiTheme="minorEastAsia" w:hAnsiTheme="minorEastAsia" w:hint="eastAsia"/>
          <w:sz w:val="23"/>
          <w:szCs w:val="23"/>
        </w:rPr>
        <w:t>期限までに</w:t>
      </w:r>
      <w:r w:rsidR="00C84090" w:rsidRPr="00282541">
        <w:rPr>
          <w:rFonts w:asciiTheme="minorEastAsia" w:hAnsiTheme="minorEastAsia" w:hint="eastAsia"/>
          <w:sz w:val="23"/>
          <w:szCs w:val="23"/>
        </w:rPr>
        <w:t>郵送又は持参により提出</w:t>
      </w:r>
      <w:r w:rsidR="000C7D3D" w:rsidRPr="00282541">
        <w:rPr>
          <w:rFonts w:asciiTheme="minorEastAsia" w:hAnsiTheme="minorEastAsia" w:hint="eastAsia"/>
          <w:sz w:val="23"/>
          <w:szCs w:val="23"/>
        </w:rPr>
        <w:t>してください。</w:t>
      </w:r>
      <w:bookmarkEnd w:id="3"/>
      <w:r w:rsidR="009D0257" w:rsidRPr="00282541">
        <w:rPr>
          <w:rFonts w:asciiTheme="minorEastAsia" w:hAnsiTheme="minorEastAsia" w:hint="eastAsia"/>
          <w:sz w:val="23"/>
          <w:szCs w:val="23"/>
        </w:rPr>
        <w:t>なお、郵送の場合は４月</w:t>
      </w:r>
      <w:r w:rsidR="00331D7B" w:rsidRPr="00571894">
        <w:rPr>
          <w:rFonts w:asciiTheme="minorEastAsia" w:hAnsiTheme="minorEastAsia" w:hint="eastAsia"/>
          <w:sz w:val="23"/>
          <w:szCs w:val="23"/>
        </w:rPr>
        <w:t>13</w:t>
      </w:r>
      <w:r w:rsidR="009D0257" w:rsidRPr="00282541">
        <w:rPr>
          <w:rFonts w:asciiTheme="minorEastAsia" w:hAnsiTheme="minorEastAsia" w:hint="eastAsia"/>
          <w:sz w:val="23"/>
          <w:szCs w:val="23"/>
        </w:rPr>
        <w:t>日必着となるように投函してください。</w:t>
      </w:r>
    </w:p>
    <w:p w14:paraId="3D9CD2EF" w14:textId="77777777" w:rsidR="005A79D4" w:rsidRPr="00282541" w:rsidRDefault="00C330DE" w:rsidP="009D0257">
      <w:pPr>
        <w:ind w:leftChars="200" w:left="420"/>
        <w:rPr>
          <w:rFonts w:asciiTheme="minorEastAsia" w:hAnsiTheme="minorEastAsia"/>
          <w:sz w:val="23"/>
          <w:szCs w:val="23"/>
        </w:rPr>
      </w:pPr>
      <w:r w:rsidRPr="00282541">
        <w:rPr>
          <w:rFonts w:asciiTheme="minorEastAsia" w:hAnsiTheme="minorEastAsia" w:hint="eastAsia"/>
          <w:sz w:val="23"/>
          <w:szCs w:val="23"/>
        </w:rPr>
        <w:t>（持参の場合は、平日午前８時30分～午後５時15</w:t>
      </w:r>
      <w:r w:rsidR="005A79D4" w:rsidRPr="00282541">
        <w:rPr>
          <w:rFonts w:asciiTheme="minorEastAsia" w:hAnsiTheme="minorEastAsia" w:hint="eastAsia"/>
          <w:sz w:val="23"/>
          <w:szCs w:val="23"/>
        </w:rPr>
        <w:t>分の間）</w:t>
      </w:r>
    </w:p>
    <w:p w14:paraId="44550227" w14:textId="77777777" w:rsidR="009E7255" w:rsidRPr="00282541" w:rsidRDefault="004700E2" w:rsidP="009E7255">
      <w:pPr>
        <w:ind w:firstLineChars="200" w:firstLine="460"/>
        <w:rPr>
          <w:rFonts w:asciiTheme="minorEastAsia" w:hAnsiTheme="minorEastAsia"/>
          <w:sz w:val="23"/>
          <w:szCs w:val="23"/>
        </w:rPr>
      </w:pPr>
      <w:r w:rsidRPr="00282541">
        <w:rPr>
          <w:rFonts w:asciiTheme="minorEastAsia" w:hAnsiTheme="minorEastAsia" w:hint="eastAsia"/>
          <w:sz w:val="23"/>
          <w:szCs w:val="23"/>
        </w:rPr>
        <w:t>〒</w:t>
      </w:r>
      <w:r w:rsidR="00D5151D" w:rsidRPr="00282541">
        <w:rPr>
          <w:rFonts w:asciiTheme="minorEastAsia" w:hAnsiTheme="minorEastAsia" w:hint="eastAsia"/>
          <w:sz w:val="23"/>
          <w:szCs w:val="23"/>
        </w:rPr>
        <w:t>656-0492</w:t>
      </w:r>
      <w:r w:rsidR="00BD075C" w:rsidRPr="00282541">
        <w:rPr>
          <w:rFonts w:asciiTheme="minorEastAsia" w:hAnsiTheme="minorEastAsia" w:hint="eastAsia"/>
          <w:sz w:val="23"/>
          <w:szCs w:val="23"/>
        </w:rPr>
        <w:t xml:space="preserve">　</w:t>
      </w:r>
      <w:r w:rsidR="00D5151D" w:rsidRPr="00282541">
        <w:rPr>
          <w:rFonts w:asciiTheme="minorEastAsia" w:hAnsiTheme="minorEastAsia" w:hint="eastAsia"/>
          <w:sz w:val="23"/>
          <w:szCs w:val="23"/>
        </w:rPr>
        <w:t>南あわじ市市善光寺22</w:t>
      </w:r>
      <w:r w:rsidR="00400781" w:rsidRPr="00282541">
        <w:rPr>
          <w:rFonts w:asciiTheme="minorEastAsia" w:hAnsiTheme="minorEastAsia" w:hint="eastAsia"/>
          <w:sz w:val="23"/>
          <w:szCs w:val="23"/>
        </w:rPr>
        <w:t>番地</w:t>
      </w:r>
      <w:r w:rsidR="00D5151D" w:rsidRPr="00282541">
        <w:rPr>
          <w:rFonts w:asciiTheme="minorEastAsia" w:hAnsiTheme="minorEastAsia" w:hint="eastAsia"/>
          <w:sz w:val="23"/>
          <w:szCs w:val="23"/>
        </w:rPr>
        <w:t>1</w:t>
      </w:r>
      <w:r w:rsidR="009E7255">
        <w:rPr>
          <w:rFonts w:asciiTheme="minorEastAsia" w:hAnsiTheme="minorEastAsia" w:hint="eastAsia"/>
          <w:sz w:val="23"/>
          <w:szCs w:val="23"/>
        </w:rPr>
        <w:t xml:space="preserve">　</w:t>
      </w:r>
      <w:r w:rsidR="00C84090" w:rsidRPr="00282541">
        <w:rPr>
          <w:rFonts w:asciiTheme="minorEastAsia" w:hAnsiTheme="minorEastAsia" w:hint="eastAsia"/>
          <w:sz w:val="23"/>
          <w:szCs w:val="23"/>
        </w:rPr>
        <w:t xml:space="preserve">　</w:t>
      </w:r>
      <w:r w:rsidR="009E7255" w:rsidRPr="00282541">
        <w:rPr>
          <w:rFonts w:asciiTheme="minorEastAsia" w:hAnsiTheme="minorEastAsia" w:hint="eastAsia"/>
          <w:sz w:val="23"/>
          <w:szCs w:val="23"/>
        </w:rPr>
        <w:t>南あわじ市役所　農業委員会事務局</w:t>
      </w:r>
    </w:p>
    <w:p w14:paraId="0C405828" w14:textId="77777777" w:rsidR="000C7D3D" w:rsidRPr="00282541" w:rsidRDefault="000C7D3D" w:rsidP="00911E1F">
      <w:pPr>
        <w:rPr>
          <w:rFonts w:asciiTheme="majorEastAsia" w:eastAsiaTheme="majorEastAsia" w:hAnsiTheme="majorEastAsia"/>
          <w:sz w:val="23"/>
          <w:szCs w:val="23"/>
        </w:rPr>
      </w:pPr>
    </w:p>
    <w:p w14:paraId="1B829CAC" w14:textId="77777777" w:rsidR="00F557C5" w:rsidRPr="00CC2611" w:rsidRDefault="00C84090" w:rsidP="00911E1F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11　選考</w:t>
      </w:r>
    </w:p>
    <w:p w14:paraId="7CC1376A" w14:textId="77777777" w:rsidR="00C330DE" w:rsidRPr="00CC2611" w:rsidRDefault="004B70C1" w:rsidP="00AB29C2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AB75BE"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AB29C2"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C330DE" w:rsidRPr="00CC2611">
        <w:rPr>
          <w:rFonts w:asciiTheme="minorEastAsia" w:hAnsiTheme="minorEastAsia" w:hint="eastAsia"/>
          <w:sz w:val="23"/>
          <w:szCs w:val="23"/>
        </w:rPr>
        <w:t>南あわじ市農業委員会</w:t>
      </w:r>
      <w:r w:rsidR="00D4579B" w:rsidRPr="00CC2611">
        <w:rPr>
          <w:rFonts w:asciiTheme="minorEastAsia" w:hAnsiTheme="minorEastAsia" w:hint="eastAsia"/>
          <w:sz w:val="23"/>
          <w:szCs w:val="23"/>
        </w:rPr>
        <w:t>委員候補者評価委員会</w:t>
      </w:r>
      <w:r w:rsidR="00C330DE" w:rsidRPr="00CC2611">
        <w:rPr>
          <w:rFonts w:asciiTheme="minorEastAsia" w:hAnsiTheme="minorEastAsia" w:hint="eastAsia"/>
          <w:sz w:val="23"/>
          <w:szCs w:val="23"/>
        </w:rPr>
        <w:t>を開催し、募集要項を満たしているか提出書類をもとに選考を行います。（必要に応じて面接等を行う場合があります。）</w:t>
      </w:r>
    </w:p>
    <w:p w14:paraId="1B77E1E9" w14:textId="77777777" w:rsidR="000C7D3D" w:rsidRPr="00CC2611" w:rsidRDefault="000C7D3D" w:rsidP="00911E1F">
      <w:pPr>
        <w:rPr>
          <w:rFonts w:asciiTheme="majorEastAsia" w:eastAsiaTheme="majorEastAsia" w:hAnsiTheme="majorEastAsia"/>
          <w:sz w:val="23"/>
          <w:szCs w:val="23"/>
        </w:rPr>
      </w:pPr>
    </w:p>
    <w:p w14:paraId="6122599F" w14:textId="77777777" w:rsidR="00F557C5" w:rsidRPr="00CC2611" w:rsidRDefault="00C84090" w:rsidP="00911E1F">
      <w:pPr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12</w:t>
      </w:r>
      <w:r w:rsidR="00066AA6" w:rsidRPr="00CC2611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情報</w:t>
      </w:r>
      <w:r w:rsidR="00D511BE" w:rsidRPr="00CC2611">
        <w:rPr>
          <w:rFonts w:asciiTheme="majorEastAsia" w:eastAsiaTheme="majorEastAsia" w:hAnsiTheme="majorEastAsia" w:hint="eastAsia"/>
          <w:b/>
          <w:sz w:val="23"/>
          <w:szCs w:val="23"/>
        </w:rPr>
        <w:t>の公表</w:t>
      </w:r>
    </w:p>
    <w:p w14:paraId="7DD50884" w14:textId="77777777" w:rsidR="00E05338" w:rsidRPr="00CC2611" w:rsidRDefault="00740BF3" w:rsidP="00AB29C2">
      <w:pPr>
        <w:ind w:left="460" w:hangingChars="200" w:hanging="460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AB75BE"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AB29C2" w:rsidRPr="00CC2611">
        <w:rPr>
          <w:rFonts w:asciiTheme="minorEastAsia" w:hAnsiTheme="minorEastAsia" w:hint="eastAsia"/>
          <w:sz w:val="23"/>
          <w:szCs w:val="23"/>
        </w:rPr>
        <w:t xml:space="preserve">　</w:t>
      </w:r>
      <w:r w:rsidR="00D511BE" w:rsidRPr="00CC2611">
        <w:rPr>
          <w:rFonts w:asciiTheme="minorEastAsia" w:hAnsiTheme="minorEastAsia" w:hint="eastAsia"/>
          <w:sz w:val="23"/>
          <w:szCs w:val="23"/>
        </w:rPr>
        <w:t>推薦・募集</w:t>
      </w:r>
      <w:r w:rsidR="00CB389C" w:rsidRPr="00CC2611">
        <w:rPr>
          <w:rFonts w:asciiTheme="minorEastAsia" w:hAnsiTheme="minorEastAsia" w:hint="eastAsia"/>
          <w:sz w:val="23"/>
          <w:szCs w:val="23"/>
        </w:rPr>
        <w:t>期間の中間及び期間の終了後</w:t>
      </w:r>
      <w:r w:rsidR="00066AA6" w:rsidRPr="00CC2611">
        <w:rPr>
          <w:rFonts w:asciiTheme="minorEastAsia" w:hAnsiTheme="minorEastAsia" w:hint="eastAsia"/>
          <w:sz w:val="23"/>
          <w:szCs w:val="23"/>
        </w:rPr>
        <w:t>に、南あわじ市のホームページで、提出された書類をもとに以下の</w:t>
      </w:r>
      <w:r w:rsidR="004B70C1" w:rsidRPr="00CC2611">
        <w:rPr>
          <w:rFonts w:asciiTheme="minorEastAsia" w:hAnsiTheme="minorEastAsia" w:hint="eastAsia"/>
          <w:sz w:val="23"/>
          <w:szCs w:val="23"/>
        </w:rPr>
        <w:t>内容を公表</w:t>
      </w:r>
      <w:r w:rsidR="00B0568E" w:rsidRPr="00CC2611">
        <w:rPr>
          <w:rFonts w:asciiTheme="minorEastAsia" w:hAnsiTheme="minorEastAsia" w:hint="eastAsia"/>
          <w:sz w:val="23"/>
          <w:szCs w:val="23"/>
        </w:rPr>
        <w:t>します。</w:t>
      </w:r>
    </w:p>
    <w:p w14:paraId="70B4B566" w14:textId="77777777" w:rsidR="00AB29C2" w:rsidRPr="00CC2611" w:rsidRDefault="004A2D67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推薦をした者（個人）の氏名、職業、年齢及び性別</w:t>
      </w:r>
    </w:p>
    <w:p w14:paraId="5F9FF739" w14:textId="77777777" w:rsidR="00AB29C2" w:rsidRPr="00CC2611" w:rsidRDefault="00B0568E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推薦を</w:t>
      </w:r>
      <w:r w:rsidR="008A6464" w:rsidRPr="00CC2611">
        <w:rPr>
          <w:rFonts w:asciiTheme="minorEastAsia" w:hAnsiTheme="minorEastAsia" w:hint="eastAsia"/>
          <w:sz w:val="23"/>
          <w:szCs w:val="23"/>
        </w:rPr>
        <w:t>した</w:t>
      </w:r>
      <w:r w:rsidR="004A2D67" w:rsidRPr="00CC2611">
        <w:rPr>
          <w:rFonts w:asciiTheme="minorEastAsia" w:hAnsiTheme="minorEastAsia" w:hint="eastAsia"/>
          <w:sz w:val="23"/>
          <w:szCs w:val="23"/>
        </w:rPr>
        <w:t>者（法人又は</w:t>
      </w:r>
      <w:r w:rsidRPr="00CC2611">
        <w:rPr>
          <w:rFonts w:asciiTheme="minorEastAsia" w:hAnsiTheme="minorEastAsia" w:hint="eastAsia"/>
          <w:sz w:val="23"/>
          <w:szCs w:val="23"/>
        </w:rPr>
        <w:t>団体）の名称、目的、代表者又は管理人の氏名、構成員の数、</w:t>
      </w:r>
      <w:r w:rsidR="00AB29C2" w:rsidRPr="00CC2611">
        <w:rPr>
          <w:rFonts w:asciiTheme="minorEastAsia" w:hAnsiTheme="minorEastAsia" w:hint="eastAsia"/>
          <w:sz w:val="23"/>
          <w:szCs w:val="23"/>
        </w:rPr>
        <w:t xml:space="preserve">　　</w:t>
      </w:r>
    </w:p>
    <w:p w14:paraId="16DC3893" w14:textId="77777777" w:rsidR="00AB29C2" w:rsidRPr="00902D4D" w:rsidRDefault="00B0568E" w:rsidP="00902D4D">
      <w:pPr>
        <w:ind w:firstLineChars="300" w:firstLine="69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  <w:sz w:val="23"/>
          <w:szCs w:val="23"/>
        </w:rPr>
        <w:t>構成員たる資格その他の当該推薦を</w:t>
      </w:r>
      <w:r w:rsidR="004700E2" w:rsidRPr="00902D4D">
        <w:rPr>
          <w:rFonts w:asciiTheme="minorEastAsia" w:hAnsiTheme="minorEastAsia" w:hint="eastAsia"/>
          <w:sz w:val="23"/>
          <w:szCs w:val="23"/>
        </w:rPr>
        <w:t>した</w:t>
      </w:r>
      <w:r w:rsidRPr="00902D4D">
        <w:rPr>
          <w:rFonts w:asciiTheme="minorEastAsia" w:hAnsiTheme="minorEastAsia" w:hint="eastAsia"/>
          <w:sz w:val="23"/>
          <w:szCs w:val="23"/>
        </w:rPr>
        <w:t>者の性格を明らかにする事項</w:t>
      </w:r>
    </w:p>
    <w:p w14:paraId="19732457" w14:textId="77777777" w:rsidR="00AB29C2" w:rsidRPr="00CC2611" w:rsidRDefault="00FA139E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推薦を受け</w:t>
      </w:r>
      <w:r w:rsidR="008A6464" w:rsidRPr="00CC2611">
        <w:rPr>
          <w:rFonts w:asciiTheme="minorEastAsia" w:hAnsiTheme="minorEastAsia" w:hint="eastAsia"/>
          <w:sz w:val="23"/>
          <w:szCs w:val="23"/>
        </w:rPr>
        <w:t>た</w:t>
      </w:r>
      <w:r w:rsidRPr="00CC2611">
        <w:rPr>
          <w:rFonts w:asciiTheme="minorEastAsia" w:hAnsiTheme="minorEastAsia" w:hint="eastAsia"/>
          <w:sz w:val="23"/>
          <w:szCs w:val="23"/>
        </w:rPr>
        <w:t>者又は応募</w:t>
      </w:r>
      <w:r w:rsidR="004700E2" w:rsidRPr="00CC2611">
        <w:rPr>
          <w:rFonts w:asciiTheme="minorEastAsia" w:hAnsiTheme="minorEastAsia" w:hint="eastAsia"/>
          <w:sz w:val="23"/>
          <w:szCs w:val="23"/>
        </w:rPr>
        <w:t>した</w:t>
      </w:r>
      <w:r w:rsidRPr="00CC2611">
        <w:rPr>
          <w:rFonts w:asciiTheme="minorEastAsia" w:hAnsiTheme="minorEastAsia" w:hint="eastAsia"/>
          <w:sz w:val="23"/>
          <w:szCs w:val="23"/>
        </w:rPr>
        <w:t>者の氏名、職業、年齢、性別、経歴及び農業経営の状況</w:t>
      </w:r>
    </w:p>
    <w:p w14:paraId="7145D546" w14:textId="77777777" w:rsidR="00AB29C2" w:rsidRPr="00CC2611" w:rsidRDefault="00FA139E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推薦を受け</w:t>
      </w:r>
      <w:r w:rsidR="008A6464" w:rsidRPr="00CC2611">
        <w:rPr>
          <w:rFonts w:asciiTheme="minorEastAsia" w:hAnsiTheme="minorEastAsia" w:hint="eastAsia"/>
          <w:sz w:val="23"/>
          <w:szCs w:val="23"/>
        </w:rPr>
        <w:t>た</w:t>
      </w:r>
      <w:r w:rsidRPr="00CC2611">
        <w:rPr>
          <w:rFonts w:asciiTheme="minorEastAsia" w:hAnsiTheme="minorEastAsia" w:hint="eastAsia"/>
          <w:sz w:val="23"/>
          <w:szCs w:val="23"/>
        </w:rPr>
        <w:t>者又は応募</w:t>
      </w:r>
      <w:r w:rsidR="004700E2" w:rsidRPr="00CC2611">
        <w:rPr>
          <w:rFonts w:asciiTheme="minorEastAsia" w:hAnsiTheme="minorEastAsia" w:hint="eastAsia"/>
          <w:sz w:val="23"/>
          <w:szCs w:val="23"/>
        </w:rPr>
        <w:t>した</w:t>
      </w:r>
      <w:r w:rsidRPr="00CC2611">
        <w:rPr>
          <w:rFonts w:asciiTheme="minorEastAsia" w:hAnsiTheme="minorEastAsia" w:hint="eastAsia"/>
          <w:sz w:val="23"/>
          <w:szCs w:val="23"/>
        </w:rPr>
        <w:t>者が認定農業者に該当するか否かの別</w:t>
      </w:r>
    </w:p>
    <w:p w14:paraId="1F13DD10" w14:textId="77777777" w:rsidR="00AB29C2" w:rsidRPr="00CC2611" w:rsidRDefault="00FA139E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推薦又は応募の理由</w:t>
      </w:r>
    </w:p>
    <w:p w14:paraId="58146163" w14:textId="77777777" w:rsidR="00902D4D" w:rsidRDefault="00FA139E" w:rsidP="00902D4D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推薦を受け</w:t>
      </w:r>
      <w:r w:rsidR="008A6464" w:rsidRPr="00CC2611">
        <w:rPr>
          <w:rFonts w:asciiTheme="minorEastAsia" w:hAnsiTheme="minorEastAsia" w:hint="eastAsia"/>
          <w:sz w:val="23"/>
          <w:szCs w:val="23"/>
        </w:rPr>
        <w:t>た</w:t>
      </w:r>
      <w:r w:rsidRPr="00CC2611">
        <w:rPr>
          <w:rFonts w:asciiTheme="minorEastAsia" w:hAnsiTheme="minorEastAsia" w:hint="eastAsia"/>
          <w:sz w:val="23"/>
          <w:szCs w:val="23"/>
        </w:rPr>
        <w:t>者について</w:t>
      </w:r>
      <w:r w:rsidR="004B70C1" w:rsidRPr="00CC2611">
        <w:rPr>
          <w:rFonts w:asciiTheme="minorEastAsia" w:hAnsiTheme="minorEastAsia" w:hint="eastAsia"/>
          <w:sz w:val="23"/>
          <w:szCs w:val="23"/>
        </w:rPr>
        <w:t>、</w:t>
      </w:r>
      <w:r w:rsidRPr="00CC2611">
        <w:rPr>
          <w:rFonts w:asciiTheme="minorEastAsia" w:hAnsiTheme="minorEastAsia" w:hint="eastAsia"/>
          <w:sz w:val="23"/>
          <w:szCs w:val="23"/>
        </w:rPr>
        <w:t>農地利用最適化推進委員</w:t>
      </w:r>
      <w:r w:rsidR="004B70C1" w:rsidRPr="00CC2611">
        <w:rPr>
          <w:rFonts w:asciiTheme="minorEastAsia" w:hAnsiTheme="minorEastAsia" w:hint="eastAsia"/>
          <w:sz w:val="23"/>
          <w:szCs w:val="23"/>
        </w:rPr>
        <w:t>に推薦を受け</w:t>
      </w:r>
      <w:r w:rsidR="00AD194B" w:rsidRPr="00CC2611">
        <w:rPr>
          <w:rFonts w:asciiTheme="minorEastAsia" w:hAnsiTheme="minorEastAsia" w:hint="eastAsia"/>
          <w:sz w:val="23"/>
          <w:szCs w:val="23"/>
        </w:rPr>
        <w:t>たか否かの別、又は</w:t>
      </w:r>
    </w:p>
    <w:p w14:paraId="20E9041C" w14:textId="77777777" w:rsidR="00AB29C2" w:rsidRPr="00902D4D" w:rsidRDefault="00AD194B" w:rsidP="00902D4D">
      <w:pPr>
        <w:ind w:firstLineChars="300" w:firstLine="690"/>
        <w:rPr>
          <w:rFonts w:asciiTheme="minorEastAsia" w:hAnsiTheme="minorEastAsia"/>
          <w:sz w:val="23"/>
          <w:szCs w:val="23"/>
        </w:rPr>
      </w:pPr>
      <w:r w:rsidRPr="00902D4D">
        <w:rPr>
          <w:rFonts w:asciiTheme="minorEastAsia" w:hAnsiTheme="minorEastAsia" w:hint="eastAsia"/>
          <w:sz w:val="23"/>
          <w:szCs w:val="23"/>
        </w:rPr>
        <w:t>応募</w:t>
      </w:r>
      <w:r w:rsidR="008F50BE" w:rsidRPr="00902D4D">
        <w:rPr>
          <w:rFonts w:asciiTheme="minorEastAsia" w:hAnsiTheme="minorEastAsia" w:hint="eastAsia"/>
          <w:sz w:val="23"/>
          <w:szCs w:val="23"/>
        </w:rPr>
        <w:t>し</w:t>
      </w:r>
      <w:r w:rsidR="008A6464" w:rsidRPr="00902D4D">
        <w:rPr>
          <w:rFonts w:asciiTheme="minorEastAsia" w:hAnsiTheme="minorEastAsia" w:hint="eastAsia"/>
          <w:sz w:val="23"/>
          <w:szCs w:val="23"/>
        </w:rPr>
        <w:t>た者が農地利用最適化推進委員の募集に応募したか否かの別</w:t>
      </w:r>
    </w:p>
    <w:p w14:paraId="264F644A" w14:textId="77777777" w:rsidR="00AB29C2" w:rsidRPr="00CC2611" w:rsidRDefault="004B70C1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その他市</w:t>
      </w:r>
      <w:r w:rsidR="008A6464" w:rsidRPr="00CC2611">
        <w:rPr>
          <w:rFonts w:asciiTheme="minorEastAsia" w:hAnsiTheme="minorEastAsia" w:hint="eastAsia"/>
          <w:sz w:val="23"/>
          <w:szCs w:val="23"/>
        </w:rPr>
        <w:t>長が必要と認める事項</w:t>
      </w:r>
    </w:p>
    <w:p w14:paraId="4EC7349D" w14:textId="77777777" w:rsidR="00AB29C2" w:rsidRPr="00CC2611" w:rsidRDefault="004B70C1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推薦を受けた者の数及びそのうち認定農業者</w:t>
      </w:r>
      <w:r w:rsidR="008A6464" w:rsidRPr="00CC2611">
        <w:rPr>
          <w:rFonts w:asciiTheme="minorEastAsia" w:hAnsiTheme="minorEastAsia" w:hint="eastAsia"/>
          <w:sz w:val="23"/>
          <w:szCs w:val="23"/>
        </w:rPr>
        <w:t>の数</w:t>
      </w:r>
    </w:p>
    <w:p w14:paraId="4B3A3AAF" w14:textId="77777777" w:rsidR="008A6464" w:rsidRPr="00CC2611" w:rsidRDefault="004B70C1" w:rsidP="00AB29C2">
      <w:pPr>
        <w:pStyle w:val="a3"/>
        <w:numPr>
          <w:ilvl w:val="0"/>
          <w:numId w:val="13"/>
        </w:numPr>
        <w:ind w:leftChars="0" w:left="570" w:hanging="144"/>
        <w:rPr>
          <w:rFonts w:asciiTheme="minorEastAsia" w:hAnsiTheme="minorEastAsia"/>
          <w:sz w:val="23"/>
          <w:szCs w:val="23"/>
        </w:rPr>
      </w:pPr>
      <w:r w:rsidRPr="00CC2611">
        <w:rPr>
          <w:rFonts w:asciiTheme="minorEastAsia" w:hAnsiTheme="minorEastAsia" w:hint="eastAsia"/>
          <w:sz w:val="23"/>
          <w:szCs w:val="23"/>
        </w:rPr>
        <w:t>応募した者の数及びそのうち認定農業者</w:t>
      </w:r>
      <w:r w:rsidR="008A6464" w:rsidRPr="00CC2611">
        <w:rPr>
          <w:rFonts w:asciiTheme="minorEastAsia" w:hAnsiTheme="minorEastAsia" w:hint="eastAsia"/>
          <w:sz w:val="23"/>
          <w:szCs w:val="23"/>
        </w:rPr>
        <w:t>の数</w:t>
      </w:r>
    </w:p>
    <w:p w14:paraId="13EA28A3" w14:textId="77777777" w:rsidR="00570C0C" w:rsidRPr="001B1CA9" w:rsidRDefault="00570C0C" w:rsidP="00A165F6">
      <w:pPr>
        <w:rPr>
          <w:rFonts w:asciiTheme="minorEastAsia" w:hAnsiTheme="minorEastAsia"/>
          <w:sz w:val="23"/>
          <w:szCs w:val="23"/>
        </w:rPr>
      </w:pPr>
    </w:p>
    <w:p w14:paraId="1925BF9F" w14:textId="77777777" w:rsidR="00940CEF" w:rsidRPr="00CC2611" w:rsidRDefault="00C827AD" w:rsidP="00C84090">
      <w:pPr>
        <w:ind w:left="462" w:hangingChars="200" w:hanging="462"/>
        <w:rPr>
          <w:rFonts w:asciiTheme="majorEastAsia" w:eastAsiaTheme="majorEastAsia" w:hAnsiTheme="majorEastAsia"/>
          <w:b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b/>
          <w:sz w:val="23"/>
          <w:szCs w:val="23"/>
        </w:rPr>
        <w:t>13</w:t>
      </w:r>
      <w:r w:rsidR="00C439C6" w:rsidRPr="00CC2611">
        <w:rPr>
          <w:rFonts w:asciiTheme="majorEastAsia" w:eastAsiaTheme="majorEastAsia" w:hAnsiTheme="majorEastAsia" w:hint="eastAsia"/>
          <w:b/>
          <w:sz w:val="23"/>
          <w:szCs w:val="23"/>
        </w:rPr>
        <w:t xml:space="preserve">　</w:t>
      </w:r>
      <w:r w:rsidR="00940CEF" w:rsidRPr="00CC2611">
        <w:rPr>
          <w:rFonts w:asciiTheme="majorEastAsia" w:eastAsiaTheme="majorEastAsia" w:hAnsiTheme="majorEastAsia" w:hint="eastAsia"/>
          <w:b/>
          <w:sz w:val="23"/>
          <w:szCs w:val="23"/>
        </w:rPr>
        <w:t>問い合わせ先</w:t>
      </w:r>
    </w:p>
    <w:p w14:paraId="5834F866" w14:textId="77777777" w:rsidR="0028342D" w:rsidRPr="00CC2611" w:rsidRDefault="000C5CDD" w:rsidP="0028342D">
      <w:pPr>
        <w:ind w:firstLineChars="200" w:firstLine="460"/>
        <w:rPr>
          <w:rFonts w:asciiTheme="majorEastAsia" w:eastAsiaTheme="majorEastAsia" w:hAnsiTheme="majorEastAsia"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sz w:val="23"/>
          <w:szCs w:val="23"/>
        </w:rPr>
        <w:t>〒656-0492　南あわじ市市善光寺22</w:t>
      </w:r>
      <w:r w:rsidR="00400781" w:rsidRPr="00CC2611">
        <w:rPr>
          <w:rFonts w:asciiTheme="majorEastAsia" w:eastAsiaTheme="majorEastAsia" w:hAnsiTheme="majorEastAsia" w:hint="eastAsia"/>
          <w:sz w:val="23"/>
          <w:szCs w:val="23"/>
        </w:rPr>
        <w:t>番地</w:t>
      </w:r>
      <w:r w:rsidRPr="00CC2611">
        <w:rPr>
          <w:rFonts w:asciiTheme="majorEastAsia" w:eastAsiaTheme="majorEastAsia" w:hAnsiTheme="majorEastAsia" w:hint="eastAsia"/>
          <w:sz w:val="23"/>
          <w:szCs w:val="23"/>
        </w:rPr>
        <w:t xml:space="preserve">1　</w:t>
      </w:r>
    </w:p>
    <w:p w14:paraId="032A3F65" w14:textId="77777777" w:rsidR="000C5CDD" w:rsidRPr="00CC2611" w:rsidRDefault="000C5CDD" w:rsidP="0028342D">
      <w:pPr>
        <w:ind w:firstLineChars="200" w:firstLine="460"/>
        <w:rPr>
          <w:rFonts w:asciiTheme="majorEastAsia" w:eastAsiaTheme="majorEastAsia" w:hAnsiTheme="majorEastAsia"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sz w:val="23"/>
          <w:szCs w:val="23"/>
        </w:rPr>
        <w:t xml:space="preserve">　南あわじ市農業委員会事務局</w:t>
      </w:r>
    </w:p>
    <w:p w14:paraId="06CEAD1C" w14:textId="77777777" w:rsidR="00C60088" w:rsidRPr="00CC2611" w:rsidRDefault="00740BF3" w:rsidP="004B42D4">
      <w:pPr>
        <w:ind w:firstLineChars="300" w:firstLine="690"/>
        <w:rPr>
          <w:rFonts w:asciiTheme="majorEastAsia" w:eastAsiaTheme="majorEastAsia" w:hAnsiTheme="majorEastAsia"/>
          <w:sz w:val="23"/>
          <w:szCs w:val="23"/>
        </w:rPr>
      </w:pPr>
      <w:r w:rsidRPr="00CC2611">
        <w:rPr>
          <w:rFonts w:asciiTheme="majorEastAsia" w:eastAsiaTheme="majorEastAsia" w:hAnsiTheme="majorEastAsia" w:hint="eastAsia"/>
          <w:sz w:val="23"/>
          <w:szCs w:val="23"/>
        </w:rPr>
        <w:t>TEL：</w:t>
      </w:r>
      <w:r w:rsidR="000C5CDD" w:rsidRPr="00CC2611">
        <w:rPr>
          <w:rFonts w:asciiTheme="majorEastAsia" w:eastAsiaTheme="majorEastAsia" w:hAnsiTheme="majorEastAsia" w:hint="eastAsia"/>
          <w:sz w:val="23"/>
          <w:szCs w:val="23"/>
        </w:rPr>
        <w:t>0799-43-5236</w:t>
      </w:r>
      <w:r w:rsidRPr="00CC2611">
        <w:rPr>
          <w:rFonts w:asciiTheme="majorEastAsia" w:eastAsiaTheme="majorEastAsia" w:hAnsiTheme="majorEastAsia" w:hint="eastAsia"/>
          <w:sz w:val="23"/>
          <w:szCs w:val="23"/>
        </w:rPr>
        <w:t>（直通）</w:t>
      </w:r>
      <w:r w:rsidR="00BD075C" w:rsidRPr="00CC2611">
        <w:rPr>
          <w:rFonts w:asciiTheme="majorEastAsia" w:eastAsiaTheme="majorEastAsia" w:hAnsiTheme="majorEastAsia" w:hint="eastAsia"/>
          <w:sz w:val="23"/>
          <w:szCs w:val="23"/>
        </w:rPr>
        <w:t xml:space="preserve">　</w:t>
      </w:r>
      <w:r w:rsidRPr="00CC2611">
        <w:rPr>
          <w:rFonts w:asciiTheme="majorEastAsia" w:eastAsiaTheme="majorEastAsia" w:hAnsiTheme="majorEastAsia" w:hint="eastAsia"/>
          <w:sz w:val="23"/>
          <w:szCs w:val="23"/>
        </w:rPr>
        <w:t>FAX：</w:t>
      </w:r>
      <w:r w:rsidR="000C5CDD" w:rsidRPr="00CC2611">
        <w:rPr>
          <w:rFonts w:asciiTheme="majorEastAsia" w:eastAsiaTheme="majorEastAsia" w:hAnsiTheme="majorEastAsia" w:hint="eastAsia"/>
          <w:sz w:val="23"/>
          <w:szCs w:val="23"/>
        </w:rPr>
        <w:t>0799-43-5336</w:t>
      </w:r>
    </w:p>
    <w:sectPr w:rsidR="00C60088" w:rsidRPr="00CC2611" w:rsidSect="00A165F6">
      <w:headerReference w:type="default" r:id="rId8"/>
      <w:pgSz w:w="11906" w:h="16838" w:code="9"/>
      <w:pgMar w:top="397" w:right="1134" w:bottom="454" w:left="1134" w:header="56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E95A4" w14:textId="77777777" w:rsidR="006A69AE" w:rsidRDefault="006A69AE" w:rsidP="00471A57">
      <w:r>
        <w:separator/>
      </w:r>
    </w:p>
  </w:endnote>
  <w:endnote w:type="continuationSeparator" w:id="0">
    <w:p w14:paraId="416B2810" w14:textId="77777777" w:rsidR="006A69AE" w:rsidRDefault="006A69AE" w:rsidP="0047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2D3B" w14:textId="77777777" w:rsidR="006A69AE" w:rsidRDefault="006A69AE" w:rsidP="00471A57">
      <w:r>
        <w:separator/>
      </w:r>
    </w:p>
  </w:footnote>
  <w:footnote w:type="continuationSeparator" w:id="0">
    <w:p w14:paraId="23F970CB" w14:textId="77777777" w:rsidR="006A69AE" w:rsidRDefault="006A69AE" w:rsidP="00471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AB29" w14:textId="77777777" w:rsidR="00015A09" w:rsidRPr="00625F18" w:rsidRDefault="00C32189" w:rsidP="00015A09">
    <w:pPr>
      <w:pStyle w:val="a7"/>
      <w:jc w:val="right"/>
      <w:rPr>
        <w:rFonts w:asciiTheme="majorEastAsia" w:eastAsiaTheme="majorEastAsia" w:hAnsiTheme="majorEastAsia"/>
        <w:sz w:val="24"/>
        <w:szCs w:val="24"/>
        <w:u w:val="single"/>
      </w:rPr>
    </w:pPr>
    <w:r w:rsidRPr="00625F18">
      <w:rPr>
        <w:rFonts w:asciiTheme="majorEastAsia" w:eastAsiaTheme="majorEastAsia" w:hAnsiTheme="majorEastAsia" w:hint="eastAsia"/>
        <w:sz w:val="24"/>
        <w:szCs w:val="24"/>
        <w:u w:val="single"/>
      </w:rPr>
      <w:t>農業委員会委員用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941"/>
    <w:multiLevelType w:val="hybridMultilevel"/>
    <w:tmpl w:val="432A2426"/>
    <w:lvl w:ilvl="0" w:tplc="0908E2B4">
      <w:start w:val="1"/>
      <w:numFmt w:val="decimalEnclosedParen"/>
      <w:lvlText w:val="%1"/>
      <w:lvlJc w:val="left"/>
      <w:pPr>
        <w:ind w:left="93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16398B"/>
    <w:multiLevelType w:val="hybridMultilevel"/>
    <w:tmpl w:val="D90A0C34"/>
    <w:lvl w:ilvl="0" w:tplc="A41C4F48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B902512"/>
    <w:multiLevelType w:val="hybridMultilevel"/>
    <w:tmpl w:val="FFF64F44"/>
    <w:lvl w:ilvl="0" w:tplc="A79EFB36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3" w15:restartNumberingAfterBreak="0">
    <w:nsid w:val="27ED6FE6"/>
    <w:multiLevelType w:val="hybridMultilevel"/>
    <w:tmpl w:val="A2AC3980"/>
    <w:lvl w:ilvl="0" w:tplc="62B4FE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0852404"/>
    <w:multiLevelType w:val="hybridMultilevel"/>
    <w:tmpl w:val="C4C0A44A"/>
    <w:lvl w:ilvl="0" w:tplc="92868E34">
      <w:start w:val="1"/>
      <w:numFmt w:val="decimalEnclosedParen"/>
      <w:lvlText w:val="%1"/>
      <w:lvlJc w:val="left"/>
      <w:pPr>
        <w:ind w:left="8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5" w15:restartNumberingAfterBreak="0">
    <w:nsid w:val="3FD217CE"/>
    <w:multiLevelType w:val="hybridMultilevel"/>
    <w:tmpl w:val="37BC716E"/>
    <w:lvl w:ilvl="0" w:tplc="25F80F24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833616"/>
    <w:multiLevelType w:val="hybridMultilevel"/>
    <w:tmpl w:val="293E7FC2"/>
    <w:lvl w:ilvl="0" w:tplc="D4101AB6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D375D67"/>
    <w:multiLevelType w:val="hybridMultilevel"/>
    <w:tmpl w:val="203ACD48"/>
    <w:lvl w:ilvl="0" w:tplc="25DE1642">
      <w:numFmt w:val="bullet"/>
      <w:lvlText w:val="・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8" w15:restartNumberingAfterBreak="0">
    <w:nsid w:val="5EE0716D"/>
    <w:multiLevelType w:val="hybridMultilevel"/>
    <w:tmpl w:val="86EA2624"/>
    <w:lvl w:ilvl="0" w:tplc="ACF81510">
      <w:start w:val="1"/>
      <w:numFmt w:val="decimalEnclosedParen"/>
      <w:lvlText w:val="%1"/>
      <w:lvlJc w:val="left"/>
      <w:pPr>
        <w:ind w:left="57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1EB50C8"/>
    <w:multiLevelType w:val="hybridMultilevel"/>
    <w:tmpl w:val="B17C944E"/>
    <w:lvl w:ilvl="0" w:tplc="E452B716">
      <w:start w:val="1"/>
      <w:numFmt w:val="decimalEnclosedParen"/>
      <w:lvlText w:val="%1"/>
      <w:lvlJc w:val="left"/>
      <w:pPr>
        <w:ind w:left="57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5A04C1"/>
    <w:multiLevelType w:val="hybridMultilevel"/>
    <w:tmpl w:val="49DABC66"/>
    <w:lvl w:ilvl="0" w:tplc="20E45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46552F"/>
    <w:multiLevelType w:val="hybridMultilevel"/>
    <w:tmpl w:val="C038D2D6"/>
    <w:lvl w:ilvl="0" w:tplc="FD8C685C">
      <w:start w:val="1"/>
      <w:numFmt w:val="decimalEnclosedParen"/>
      <w:lvlText w:val="%1"/>
      <w:lvlJc w:val="left"/>
      <w:pPr>
        <w:ind w:left="930" w:hanging="720"/>
      </w:pPr>
      <w:rPr>
        <w:rFonts w:asciiTheme="majorEastAsia" w:eastAsiaTheme="majorEastAsia" w:hAnsiTheme="majorEastAsia" w:cstheme="minorBidi"/>
      </w:rPr>
    </w:lvl>
    <w:lvl w:ilvl="1" w:tplc="1AE671B2">
      <w:start w:val="5"/>
      <w:numFmt w:val="decimalFullWidth"/>
      <w:lvlText w:val="【%2】"/>
      <w:lvlJc w:val="left"/>
      <w:pPr>
        <w:ind w:left="1350" w:hanging="720"/>
      </w:pPr>
      <w:rPr>
        <w:rFonts w:asciiTheme="minorHAnsi" w:eastAsiaTheme="minorEastAsia" w:hAnsi="ＭＳ 明朝" w:cs="ＭＳ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0C0C35"/>
    <w:multiLevelType w:val="hybridMultilevel"/>
    <w:tmpl w:val="5D7835F2"/>
    <w:lvl w:ilvl="0" w:tplc="3FBEED54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BA4AB7"/>
    <w:multiLevelType w:val="hybridMultilevel"/>
    <w:tmpl w:val="EB42FCE8"/>
    <w:lvl w:ilvl="0" w:tplc="76202ED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7BAB2775"/>
    <w:multiLevelType w:val="hybridMultilevel"/>
    <w:tmpl w:val="D4A085FC"/>
    <w:lvl w:ilvl="0" w:tplc="7B062828">
      <w:start w:val="1"/>
      <w:numFmt w:val="decimalEnclosedParen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069306091">
    <w:abstractNumId w:val="3"/>
  </w:num>
  <w:num w:numId="2" w16cid:durableId="841508985">
    <w:abstractNumId w:val="12"/>
  </w:num>
  <w:num w:numId="3" w16cid:durableId="44069481">
    <w:abstractNumId w:val="11"/>
  </w:num>
  <w:num w:numId="4" w16cid:durableId="470751718">
    <w:abstractNumId w:val="5"/>
  </w:num>
  <w:num w:numId="5" w16cid:durableId="125663308">
    <w:abstractNumId w:val="10"/>
  </w:num>
  <w:num w:numId="6" w16cid:durableId="1219591385">
    <w:abstractNumId w:val="0"/>
  </w:num>
  <w:num w:numId="7" w16cid:durableId="1013990211">
    <w:abstractNumId w:val="2"/>
  </w:num>
  <w:num w:numId="8" w16cid:durableId="358354791">
    <w:abstractNumId w:val="8"/>
  </w:num>
  <w:num w:numId="9" w16cid:durableId="1305621482">
    <w:abstractNumId w:val="9"/>
  </w:num>
  <w:num w:numId="10" w16cid:durableId="1676033178">
    <w:abstractNumId w:val="13"/>
  </w:num>
  <w:num w:numId="11" w16cid:durableId="1101950016">
    <w:abstractNumId w:val="6"/>
  </w:num>
  <w:num w:numId="12" w16cid:durableId="772743311">
    <w:abstractNumId w:val="14"/>
  </w:num>
  <w:num w:numId="13" w16cid:durableId="1320041182">
    <w:abstractNumId w:val="1"/>
  </w:num>
  <w:num w:numId="14" w16cid:durableId="1607729326">
    <w:abstractNumId w:val="7"/>
  </w:num>
  <w:num w:numId="15" w16cid:durableId="1266420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A3"/>
    <w:rsid w:val="0000563B"/>
    <w:rsid w:val="00015A09"/>
    <w:rsid w:val="00044656"/>
    <w:rsid w:val="00066AA6"/>
    <w:rsid w:val="00073DB8"/>
    <w:rsid w:val="00090EDB"/>
    <w:rsid w:val="000C2B1E"/>
    <w:rsid w:val="000C5CDD"/>
    <w:rsid w:val="000C7D3D"/>
    <w:rsid w:val="000E2B02"/>
    <w:rsid w:val="00105099"/>
    <w:rsid w:val="00181A7C"/>
    <w:rsid w:val="0018741F"/>
    <w:rsid w:val="001A7877"/>
    <w:rsid w:val="001B1CA9"/>
    <w:rsid w:val="001B7B54"/>
    <w:rsid w:val="001C2E4C"/>
    <w:rsid w:val="001C5B0F"/>
    <w:rsid w:val="001D07EB"/>
    <w:rsid w:val="0020214F"/>
    <w:rsid w:val="0023752C"/>
    <w:rsid w:val="00282541"/>
    <w:rsid w:val="0028342D"/>
    <w:rsid w:val="00292346"/>
    <w:rsid w:val="002A5751"/>
    <w:rsid w:val="002B0A5F"/>
    <w:rsid w:val="002B7464"/>
    <w:rsid w:val="002C469D"/>
    <w:rsid w:val="002E72CB"/>
    <w:rsid w:val="002F50BF"/>
    <w:rsid w:val="002F748D"/>
    <w:rsid w:val="00314102"/>
    <w:rsid w:val="00314286"/>
    <w:rsid w:val="0032637C"/>
    <w:rsid w:val="00331D7B"/>
    <w:rsid w:val="003660F4"/>
    <w:rsid w:val="00395DE1"/>
    <w:rsid w:val="003C2162"/>
    <w:rsid w:val="003C2CD9"/>
    <w:rsid w:val="003C4FF3"/>
    <w:rsid w:val="003F32CA"/>
    <w:rsid w:val="00400781"/>
    <w:rsid w:val="00411DA9"/>
    <w:rsid w:val="00417E3A"/>
    <w:rsid w:val="004663D2"/>
    <w:rsid w:val="004700E2"/>
    <w:rsid w:val="00471A57"/>
    <w:rsid w:val="00486973"/>
    <w:rsid w:val="004A2D67"/>
    <w:rsid w:val="004B30D6"/>
    <w:rsid w:val="004B42D4"/>
    <w:rsid w:val="004B6A2F"/>
    <w:rsid w:val="004B70C1"/>
    <w:rsid w:val="004E27BA"/>
    <w:rsid w:val="004F2734"/>
    <w:rsid w:val="005045AD"/>
    <w:rsid w:val="005058CC"/>
    <w:rsid w:val="0051443D"/>
    <w:rsid w:val="0052621F"/>
    <w:rsid w:val="00570C0C"/>
    <w:rsid w:val="00571894"/>
    <w:rsid w:val="005A79D4"/>
    <w:rsid w:val="005A7AC0"/>
    <w:rsid w:val="005D5B9C"/>
    <w:rsid w:val="00625F18"/>
    <w:rsid w:val="0063576C"/>
    <w:rsid w:val="00636B5F"/>
    <w:rsid w:val="0065258A"/>
    <w:rsid w:val="0066391F"/>
    <w:rsid w:val="006751AA"/>
    <w:rsid w:val="006A69AE"/>
    <w:rsid w:val="006C4D2B"/>
    <w:rsid w:val="006F244D"/>
    <w:rsid w:val="006F55DE"/>
    <w:rsid w:val="006F77A3"/>
    <w:rsid w:val="00713A4E"/>
    <w:rsid w:val="00735146"/>
    <w:rsid w:val="00740BF3"/>
    <w:rsid w:val="00780BC3"/>
    <w:rsid w:val="00784A93"/>
    <w:rsid w:val="00790522"/>
    <w:rsid w:val="00791CAB"/>
    <w:rsid w:val="00796712"/>
    <w:rsid w:val="007A67FE"/>
    <w:rsid w:val="007F12F5"/>
    <w:rsid w:val="008142E4"/>
    <w:rsid w:val="008319C6"/>
    <w:rsid w:val="00844383"/>
    <w:rsid w:val="0085324C"/>
    <w:rsid w:val="008A4E53"/>
    <w:rsid w:val="008A6464"/>
    <w:rsid w:val="008A75F9"/>
    <w:rsid w:val="008D39A8"/>
    <w:rsid w:val="008E1BE0"/>
    <w:rsid w:val="008F50BE"/>
    <w:rsid w:val="00902D4D"/>
    <w:rsid w:val="00911114"/>
    <w:rsid w:val="00911E1F"/>
    <w:rsid w:val="009217C3"/>
    <w:rsid w:val="0092461D"/>
    <w:rsid w:val="00924FB1"/>
    <w:rsid w:val="00940CEF"/>
    <w:rsid w:val="00945538"/>
    <w:rsid w:val="00947C16"/>
    <w:rsid w:val="00950EAC"/>
    <w:rsid w:val="009817F6"/>
    <w:rsid w:val="00982F07"/>
    <w:rsid w:val="0098358B"/>
    <w:rsid w:val="00987B6B"/>
    <w:rsid w:val="009905A6"/>
    <w:rsid w:val="009957C8"/>
    <w:rsid w:val="009D0257"/>
    <w:rsid w:val="009E7255"/>
    <w:rsid w:val="00A165F6"/>
    <w:rsid w:val="00A5463E"/>
    <w:rsid w:val="00A56BBE"/>
    <w:rsid w:val="00A64C91"/>
    <w:rsid w:val="00A90B66"/>
    <w:rsid w:val="00AB29C2"/>
    <w:rsid w:val="00AB75BE"/>
    <w:rsid w:val="00AC5197"/>
    <w:rsid w:val="00AC625E"/>
    <w:rsid w:val="00AD18E3"/>
    <w:rsid w:val="00AD194B"/>
    <w:rsid w:val="00B0568E"/>
    <w:rsid w:val="00B065AA"/>
    <w:rsid w:val="00B64A57"/>
    <w:rsid w:val="00BA28FE"/>
    <w:rsid w:val="00BD075C"/>
    <w:rsid w:val="00BF4A46"/>
    <w:rsid w:val="00C0352E"/>
    <w:rsid w:val="00C27201"/>
    <w:rsid w:val="00C32189"/>
    <w:rsid w:val="00C330DE"/>
    <w:rsid w:val="00C439C6"/>
    <w:rsid w:val="00C47301"/>
    <w:rsid w:val="00C53A23"/>
    <w:rsid w:val="00C60088"/>
    <w:rsid w:val="00C827AD"/>
    <w:rsid w:val="00C84090"/>
    <w:rsid w:val="00CB389C"/>
    <w:rsid w:val="00CB69D6"/>
    <w:rsid w:val="00CC2611"/>
    <w:rsid w:val="00CE0270"/>
    <w:rsid w:val="00CF1033"/>
    <w:rsid w:val="00D01D52"/>
    <w:rsid w:val="00D30625"/>
    <w:rsid w:val="00D41492"/>
    <w:rsid w:val="00D4579B"/>
    <w:rsid w:val="00D511BE"/>
    <w:rsid w:val="00D5151D"/>
    <w:rsid w:val="00D63AC1"/>
    <w:rsid w:val="00D7276F"/>
    <w:rsid w:val="00D87185"/>
    <w:rsid w:val="00DB1AF1"/>
    <w:rsid w:val="00E03938"/>
    <w:rsid w:val="00E05338"/>
    <w:rsid w:val="00E27588"/>
    <w:rsid w:val="00E431F9"/>
    <w:rsid w:val="00E625E6"/>
    <w:rsid w:val="00E755B0"/>
    <w:rsid w:val="00E80E06"/>
    <w:rsid w:val="00E86987"/>
    <w:rsid w:val="00E912B6"/>
    <w:rsid w:val="00EC314B"/>
    <w:rsid w:val="00EE135F"/>
    <w:rsid w:val="00EF43E1"/>
    <w:rsid w:val="00F3153F"/>
    <w:rsid w:val="00F44D77"/>
    <w:rsid w:val="00F44F47"/>
    <w:rsid w:val="00F557C5"/>
    <w:rsid w:val="00F633A3"/>
    <w:rsid w:val="00F66460"/>
    <w:rsid w:val="00FA139E"/>
    <w:rsid w:val="00FA3905"/>
    <w:rsid w:val="00FB7F51"/>
    <w:rsid w:val="00FD6CF6"/>
    <w:rsid w:val="00FF4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44E1D"/>
  <w15:docId w15:val="{EB48B573-02F1-452F-AFF9-B826D79E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E1F"/>
    <w:pPr>
      <w:ind w:leftChars="400" w:left="840"/>
    </w:pPr>
  </w:style>
  <w:style w:type="character" w:styleId="a4">
    <w:name w:val="Hyperlink"/>
    <w:basedOn w:val="a0"/>
    <w:uiPriority w:val="99"/>
    <w:unhideWhenUsed/>
    <w:rsid w:val="0032637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00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00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1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1A57"/>
  </w:style>
  <w:style w:type="paragraph" w:styleId="a9">
    <w:name w:val="footer"/>
    <w:basedOn w:val="a"/>
    <w:link w:val="aa"/>
    <w:uiPriority w:val="99"/>
    <w:unhideWhenUsed/>
    <w:rsid w:val="00471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1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7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EB05-99B7-4D89-9A93-709DC5CD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内山　賢一</cp:lastModifiedBy>
  <cp:revision>2</cp:revision>
  <dcterms:created xsi:type="dcterms:W3CDTF">2020-02-27T01:28:00Z</dcterms:created>
  <dcterms:modified xsi:type="dcterms:W3CDTF">2025-12-10T01:17:00Z</dcterms:modified>
</cp:coreProperties>
</file>