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2742" w14:textId="435C3A61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（様式第</w:t>
      </w:r>
      <w:r w:rsidR="00D7557E">
        <w:rPr>
          <w:rFonts w:ascii="ＭＳ 明朝" w:eastAsia="ＭＳ 明朝" w:hAnsi="ＭＳ 明朝" w:hint="eastAsia"/>
          <w:color w:val="000000"/>
        </w:rPr>
        <w:t>９-１</w:t>
      </w:r>
      <w:r w:rsidRPr="00A47AA1">
        <w:rPr>
          <w:rFonts w:ascii="ＭＳ 明朝" w:eastAsia="ＭＳ 明朝" w:hAnsi="ＭＳ 明朝" w:hint="eastAsia"/>
          <w:color w:val="000000"/>
        </w:rPr>
        <w:t>号）</w:t>
      </w:r>
    </w:p>
    <w:p w14:paraId="64A7B8C9" w14:textId="77777777" w:rsidR="007028DE" w:rsidRPr="00D7557E" w:rsidRDefault="007028DE" w:rsidP="007028DE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  <w:r w:rsidRPr="00D7557E">
        <w:rPr>
          <w:rFonts w:ascii="ＭＳ 明朝" w:eastAsia="ＭＳ 明朝" w:hAnsi="ＭＳ 明朝" w:hint="eastAsia"/>
          <w:color w:val="000000"/>
          <w:sz w:val="22"/>
        </w:rPr>
        <w:t>令和　　年　　月　　日</w:t>
      </w:r>
    </w:p>
    <w:p w14:paraId="1168DE8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　 憲　弘　様</w:t>
      </w:r>
    </w:p>
    <w:p w14:paraId="7F2C820E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1"/>
        <w:gridCol w:w="2272"/>
        <w:gridCol w:w="2653"/>
        <w:gridCol w:w="480"/>
      </w:tblGrid>
      <w:tr w:rsidR="000C5826" w:rsidRPr="00A47AA1" w14:paraId="5F1B1A0B" w14:textId="77777777" w:rsidTr="009854D3">
        <w:tc>
          <w:tcPr>
            <w:tcW w:w="2991" w:type="dxa"/>
            <w:vMerge w:val="restart"/>
            <w:shd w:val="clear" w:color="auto" w:fill="auto"/>
            <w:vAlign w:val="center"/>
          </w:tcPr>
          <w:p w14:paraId="69863DB5" w14:textId="77777777" w:rsidR="000C5826" w:rsidRPr="00A47AA1" w:rsidRDefault="000C5826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</w:p>
        </w:tc>
        <w:tc>
          <w:tcPr>
            <w:tcW w:w="5405" w:type="dxa"/>
            <w:gridSpan w:val="3"/>
            <w:shd w:val="clear" w:color="auto" w:fill="auto"/>
            <w:vAlign w:val="center"/>
          </w:tcPr>
          <w:p w14:paraId="2D48DB8A" w14:textId="60AC91F4" w:rsidR="000C5826" w:rsidRPr="00A47AA1" w:rsidRDefault="000C5826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申込者（共同事業者の場合は代表者）</w:t>
            </w:r>
          </w:p>
        </w:tc>
      </w:tr>
      <w:tr w:rsidR="000C5826" w:rsidRPr="00A47AA1" w14:paraId="42D9CFE9" w14:textId="77777777" w:rsidTr="000C5826">
        <w:tc>
          <w:tcPr>
            <w:tcW w:w="2991" w:type="dxa"/>
            <w:vMerge/>
            <w:shd w:val="clear" w:color="auto" w:fill="auto"/>
            <w:vAlign w:val="center"/>
          </w:tcPr>
          <w:p w14:paraId="6362DAB5" w14:textId="77777777" w:rsidR="000C5826" w:rsidRPr="00A47AA1" w:rsidRDefault="000C5826" w:rsidP="000C58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26D2F6A" w14:textId="02996E6D" w:rsidR="000C5826" w:rsidRPr="007028DE" w:rsidRDefault="000C5826" w:rsidP="000C58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032E3C">
              <w:rPr>
                <w:rFonts w:ascii="ＭＳ 明朝" w:eastAsia="ＭＳ 明朝" w:hAnsi="ＭＳ 明朝" w:hint="eastAsia"/>
                <w:color w:val="000000"/>
                <w:spacing w:val="452"/>
                <w:kern w:val="0"/>
                <w:sz w:val="22"/>
                <w:fitText w:val="1344" w:id="-2021478140"/>
              </w:rPr>
              <w:t>住</w:t>
            </w:r>
            <w:r w:rsidRPr="00032E3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2021478140"/>
              </w:rPr>
              <w:t>所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1C0D14C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2A17A5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5826" w:rsidRPr="00A47AA1" w14:paraId="3CEDCCB0" w14:textId="77777777" w:rsidTr="000C5826">
        <w:tc>
          <w:tcPr>
            <w:tcW w:w="2991" w:type="dxa"/>
            <w:vMerge/>
            <w:shd w:val="clear" w:color="auto" w:fill="auto"/>
            <w:vAlign w:val="center"/>
          </w:tcPr>
          <w:p w14:paraId="2DC2FAD4" w14:textId="77777777" w:rsidR="000C5826" w:rsidRPr="00A47AA1" w:rsidRDefault="000C5826" w:rsidP="000C58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C1D60E5" w14:textId="77777777" w:rsidR="000C5826" w:rsidRPr="00A47AA1" w:rsidRDefault="000C5826" w:rsidP="000C58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32E3C">
              <w:rPr>
                <w:rFonts w:ascii="ＭＳ 明朝" w:eastAsia="ＭＳ 明朝" w:hAnsi="ＭＳ 明朝" w:hint="eastAsia"/>
                <w:color w:val="000000"/>
                <w:spacing w:val="171"/>
                <w:kern w:val="0"/>
                <w:sz w:val="22"/>
                <w:fitText w:val="1344" w:id="-2021478139"/>
              </w:rPr>
              <w:t>企業</w:t>
            </w:r>
            <w:r w:rsidRPr="00032E3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2021478139"/>
              </w:rPr>
              <w:t>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E1B0EC6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12BD1C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5826" w:rsidRPr="00A47AA1" w14:paraId="06402A97" w14:textId="77777777" w:rsidTr="000C5826">
        <w:tc>
          <w:tcPr>
            <w:tcW w:w="2991" w:type="dxa"/>
            <w:vMerge/>
            <w:shd w:val="clear" w:color="auto" w:fill="auto"/>
            <w:vAlign w:val="center"/>
          </w:tcPr>
          <w:p w14:paraId="09D25CF9" w14:textId="77777777" w:rsidR="000C5826" w:rsidRPr="00A47AA1" w:rsidRDefault="000C5826" w:rsidP="000C58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645788C" w14:textId="77777777" w:rsidR="000C5826" w:rsidRPr="00A47AA1" w:rsidRDefault="000C5826" w:rsidP="000C58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22E86A0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EF73F4" w14:textId="77777777" w:rsidR="000C5826" w:rsidRPr="00A47AA1" w:rsidRDefault="000C5826" w:rsidP="000C58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instrText xml:space="preserve"> 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eq \o\ac(□,</w:instrText>
            </w:r>
            <w:r w:rsidRPr="00A47AA1">
              <w:rPr>
                <w:rFonts w:ascii="ＭＳ 明朝" w:eastAsia="ＭＳ 明朝" w:hAnsi="ＭＳ 明朝" w:hint="eastAsia"/>
                <w:color w:val="000000"/>
                <w:position w:val="2"/>
                <w:sz w:val="15"/>
              </w:rPr>
              <w:instrText>印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)</w:instrText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</w:tr>
    </w:tbl>
    <w:p w14:paraId="66AE994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533A2782" w14:textId="3A860761" w:rsidR="007028DE" w:rsidRPr="00A47AA1" w:rsidRDefault="007F26DF" w:rsidP="007028DE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買 受 </w:t>
      </w:r>
      <w:r w:rsidR="00D755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希 望 価 格 調 書</w:t>
      </w:r>
    </w:p>
    <w:p w14:paraId="790A7858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1B7CB2C" w14:textId="0BE6AE0E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</w:t>
      </w:r>
      <w:r w:rsidR="00032E3C">
        <w:rPr>
          <w:rFonts w:ascii="ＭＳ 明朝" w:eastAsia="ＭＳ 明朝" w:hAnsi="ＭＳ 明朝" w:hint="eastAsia"/>
          <w:color w:val="000000"/>
        </w:rPr>
        <w:t>旧倭文中学校跡地施設利活用事業者募集要項</w:t>
      </w:r>
      <w:r w:rsidR="00BA6005">
        <w:rPr>
          <w:rFonts w:ascii="ＭＳ 明朝" w:eastAsia="ＭＳ 明朝" w:hAnsi="ＭＳ 明朝" w:hint="eastAsia"/>
          <w:color w:val="000000"/>
        </w:rPr>
        <w:t>に</w:t>
      </w:r>
      <w:r w:rsidR="00D7557E">
        <w:rPr>
          <w:rFonts w:ascii="ＭＳ 明朝" w:eastAsia="ＭＳ 明朝" w:hAnsi="ＭＳ 明朝" w:hint="eastAsia"/>
          <w:color w:val="000000"/>
        </w:rPr>
        <w:t>記載された内容を承諾のうえ、買受希望価格を下記のとおり提出します。</w:t>
      </w:r>
    </w:p>
    <w:p w14:paraId="22FA0C8F" w14:textId="08B75881" w:rsidR="007028DE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3B58CDFB" w14:textId="526A6579" w:rsidR="00D7557E" w:rsidRDefault="00D7557E" w:rsidP="00D7557E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12B7C388" w14:textId="77777777" w:rsidR="00D7557E" w:rsidRDefault="00D7557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6DC09EEA" w14:textId="5F7A036F" w:rsidR="007028DE" w:rsidRPr="00A47AA1" w:rsidRDefault="007028DE" w:rsidP="007028DE">
      <w:pPr>
        <w:autoSpaceDE w:val="0"/>
        <w:autoSpaceDN w:val="0"/>
        <w:ind w:left="220" w:hangingChars="100" w:hanging="220"/>
        <w:jc w:val="right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798"/>
      </w:tblGrid>
      <w:tr w:rsidR="007028DE" w:rsidRPr="00A47AA1" w14:paraId="5C47779E" w14:textId="77777777" w:rsidTr="00D7557E">
        <w:trPr>
          <w:trHeight w:val="724"/>
        </w:trPr>
        <w:tc>
          <w:tcPr>
            <w:tcW w:w="1588" w:type="dxa"/>
            <w:shd w:val="clear" w:color="auto" w:fill="auto"/>
            <w:vAlign w:val="center"/>
          </w:tcPr>
          <w:p w14:paraId="4A300784" w14:textId="2B1CE8DD" w:rsidR="007028DE" w:rsidRPr="00A47AA1" w:rsidRDefault="00D7557E" w:rsidP="007028D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買受希望価格</w:t>
            </w:r>
          </w:p>
        </w:tc>
        <w:tc>
          <w:tcPr>
            <w:tcW w:w="6798" w:type="dxa"/>
            <w:shd w:val="clear" w:color="auto" w:fill="auto"/>
          </w:tcPr>
          <w:p w14:paraId="2F9D424C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D7557E" w:rsidRPr="00A47AA1" w14:paraId="2BD8F83E" w14:textId="77777777" w:rsidTr="001D7CE6">
              <w:trPr>
                <w:trHeight w:val="698"/>
                <w:jc w:val="center"/>
              </w:trPr>
              <w:tc>
                <w:tcPr>
                  <w:tcW w:w="618" w:type="dxa"/>
                  <w:tcBorders>
                    <w:right w:val="dotted" w:sz="4" w:space="0" w:color="auto"/>
                  </w:tcBorders>
                </w:tcPr>
                <w:p w14:paraId="510B5543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5B44DE1" w14:textId="34DE590F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00527F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11C9DC3" w14:textId="6236CA6B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DD0055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6628317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C4BC467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1BA5BFD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EF19C2" w14:textId="7777777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7567D811" w14:textId="14D01CD7" w:rsidR="00D7557E" w:rsidRPr="00A47AA1" w:rsidRDefault="00D7557E" w:rsidP="007028DE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DB823F0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　</w:t>
            </w:r>
          </w:p>
        </w:tc>
      </w:tr>
    </w:tbl>
    <w:p w14:paraId="3CC4C28A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6367EF50" w14:textId="77777777" w:rsidR="007028DE" w:rsidRPr="00A47AA1" w:rsidRDefault="007028DE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47AA1">
        <w:rPr>
          <w:rFonts w:ascii="ＭＳ ゴシック" w:eastAsia="ＭＳ ゴシック" w:hAnsi="ＭＳ ゴシック" w:hint="eastAsia"/>
          <w:color w:val="000000"/>
          <w:sz w:val="20"/>
          <w:szCs w:val="20"/>
        </w:rPr>
        <w:t>備考</w:t>
      </w:r>
    </w:p>
    <w:p w14:paraId="2554BF55" w14:textId="35FFA99D" w:rsidR="007028DE" w:rsidRDefault="007028DE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47AA1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１　</w:t>
      </w:r>
      <w:r w:rsidR="00D7557E">
        <w:rPr>
          <w:rFonts w:ascii="ＭＳ ゴシック" w:eastAsia="ＭＳ ゴシック" w:hAnsi="ＭＳ ゴシック" w:hint="eastAsia"/>
          <w:color w:val="000000"/>
          <w:sz w:val="20"/>
          <w:szCs w:val="20"/>
        </w:rPr>
        <w:t>買受希望価格は</w:t>
      </w:r>
      <w:r w:rsidR="000C5826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、消費税相当額を含めて</w:t>
      </w:r>
      <w:r w:rsidRPr="00A47AA1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記載してください。</w:t>
      </w:r>
    </w:p>
    <w:p w14:paraId="2C1AC188" w14:textId="7E05A345" w:rsidR="000C5826" w:rsidRDefault="000C5826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２　申込者の印は、参加表明書に添付されている印鑑証明書</w:t>
      </w:r>
      <w:r w:rsidR="007F26D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の印を押印してください。</w:t>
      </w:r>
    </w:p>
    <w:p w14:paraId="39557A0A" w14:textId="1771BB82" w:rsidR="007F26DF" w:rsidRDefault="007F26DF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３　金額は、</w:t>
      </w:r>
      <w:r w:rsidR="008C67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円単位で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アラビア数字を用いて記入し、最初の数字の前に「￥」を記入してください。</w:t>
      </w:r>
    </w:p>
    <w:p w14:paraId="33A36DE1" w14:textId="2A83EAC5" w:rsidR="007F26DF" w:rsidRDefault="007F26DF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0142AAD" w14:textId="77777777" w:rsidR="007F26DF" w:rsidRDefault="007F26DF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  <w:sectPr w:rsidR="007F26DF" w:rsidSect="00CF3DBD">
          <w:footerReference w:type="default" r:id="rId7"/>
          <w:pgSz w:w="11906" w:h="16838" w:code="9"/>
          <w:pgMar w:top="1701" w:right="1701" w:bottom="1701" w:left="1701" w:header="851" w:footer="227" w:gutter="0"/>
          <w:cols w:space="425"/>
          <w:docGrid w:type="lines" w:linePitch="360"/>
        </w:sectPr>
      </w:pPr>
    </w:p>
    <w:p w14:paraId="60B61679" w14:textId="6598F619" w:rsidR="007F26DF" w:rsidRPr="00A47AA1" w:rsidRDefault="007F26DF" w:rsidP="007F26DF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lastRenderedPageBreak/>
        <w:t>（様式第</w:t>
      </w:r>
      <w:r>
        <w:rPr>
          <w:rFonts w:ascii="ＭＳ 明朝" w:eastAsia="ＭＳ 明朝" w:hAnsi="ＭＳ 明朝" w:hint="eastAsia"/>
          <w:color w:val="000000"/>
        </w:rPr>
        <w:t>９-２</w:t>
      </w:r>
      <w:r w:rsidRPr="00A47AA1">
        <w:rPr>
          <w:rFonts w:ascii="ＭＳ 明朝" w:eastAsia="ＭＳ 明朝" w:hAnsi="ＭＳ 明朝" w:hint="eastAsia"/>
          <w:color w:val="000000"/>
        </w:rPr>
        <w:t>号）</w:t>
      </w:r>
    </w:p>
    <w:p w14:paraId="448901D0" w14:textId="77777777" w:rsidR="007F26DF" w:rsidRPr="00D7557E" w:rsidRDefault="007F26DF" w:rsidP="007F26DF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  <w:r w:rsidRPr="00D7557E">
        <w:rPr>
          <w:rFonts w:ascii="ＭＳ 明朝" w:eastAsia="ＭＳ 明朝" w:hAnsi="ＭＳ 明朝" w:hint="eastAsia"/>
          <w:color w:val="000000"/>
          <w:sz w:val="22"/>
        </w:rPr>
        <w:t>令和　　年　　月　　日</w:t>
      </w:r>
    </w:p>
    <w:p w14:paraId="57176AF1" w14:textId="77777777" w:rsidR="007F26DF" w:rsidRPr="00A47AA1" w:rsidRDefault="007F26DF" w:rsidP="007F26DF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　 憲　弘　様</w:t>
      </w:r>
    </w:p>
    <w:p w14:paraId="386E8C59" w14:textId="77777777" w:rsidR="007F26DF" w:rsidRPr="00A47AA1" w:rsidRDefault="007F26DF" w:rsidP="007F26D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1"/>
        <w:gridCol w:w="2272"/>
        <w:gridCol w:w="2653"/>
        <w:gridCol w:w="480"/>
      </w:tblGrid>
      <w:tr w:rsidR="007F26DF" w:rsidRPr="00A47AA1" w14:paraId="3F02FDDB" w14:textId="77777777" w:rsidTr="009F3D26">
        <w:tc>
          <w:tcPr>
            <w:tcW w:w="2991" w:type="dxa"/>
            <w:vMerge w:val="restart"/>
            <w:shd w:val="clear" w:color="auto" w:fill="auto"/>
            <w:vAlign w:val="center"/>
          </w:tcPr>
          <w:p w14:paraId="040B0249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</w:p>
        </w:tc>
        <w:tc>
          <w:tcPr>
            <w:tcW w:w="5405" w:type="dxa"/>
            <w:gridSpan w:val="3"/>
            <w:shd w:val="clear" w:color="auto" w:fill="auto"/>
            <w:vAlign w:val="center"/>
          </w:tcPr>
          <w:p w14:paraId="356356BA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申込者（共同事業者の場合は代表者）</w:t>
            </w:r>
          </w:p>
        </w:tc>
      </w:tr>
      <w:tr w:rsidR="007F26DF" w:rsidRPr="00A47AA1" w14:paraId="73CB010E" w14:textId="77777777" w:rsidTr="009F3D26">
        <w:tc>
          <w:tcPr>
            <w:tcW w:w="2991" w:type="dxa"/>
            <w:vMerge/>
            <w:shd w:val="clear" w:color="auto" w:fill="auto"/>
            <w:vAlign w:val="center"/>
          </w:tcPr>
          <w:p w14:paraId="70D17DB1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FCFE5EA" w14:textId="77777777" w:rsidR="007F26DF" w:rsidRPr="007028DE" w:rsidRDefault="007F26DF" w:rsidP="009F3D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032E3C">
              <w:rPr>
                <w:rFonts w:ascii="ＭＳ 明朝" w:eastAsia="ＭＳ 明朝" w:hAnsi="ＭＳ 明朝" w:hint="eastAsia"/>
                <w:color w:val="000000"/>
                <w:spacing w:val="452"/>
                <w:kern w:val="0"/>
                <w:sz w:val="22"/>
                <w:fitText w:val="1344" w:id="-1715308544"/>
              </w:rPr>
              <w:t>住</w:t>
            </w:r>
            <w:r w:rsidRPr="00032E3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1715308544"/>
              </w:rPr>
              <w:t>所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5B40A2A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6F6C406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F26DF" w:rsidRPr="00A47AA1" w14:paraId="7B482AEC" w14:textId="77777777" w:rsidTr="009F3D26">
        <w:tc>
          <w:tcPr>
            <w:tcW w:w="2991" w:type="dxa"/>
            <w:vMerge/>
            <w:shd w:val="clear" w:color="auto" w:fill="auto"/>
            <w:vAlign w:val="center"/>
          </w:tcPr>
          <w:p w14:paraId="4DF45F0F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2EFAEB9" w14:textId="77777777" w:rsidR="007F26DF" w:rsidRPr="00A47AA1" w:rsidRDefault="007F26DF" w:rsidP="009F3D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32E3C">
              <w:rPr>
                <w:rFonts w:ascii="ＭＳ 明朝" w:eastAsia="ＭＳ 明朝" w:hAnsi="ＭＳ 明朝" w:hint="eastAsia"/>
                <w:color w:val="000000"/>
                <w:spacing w:val="171"/>
                <w:kern w:val="0"/>
                <w:sz w:val="22"/>
                <w:fitText w:val="1344" w:id="-1715308543"/>
              </w:rPr>
              <w:t>企業</w:t>
            </w:r>
            <w:r w:rsidRPr="00032E3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1715308543"/>
              </w:rPr>
              <w:t>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00EB4BE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F38A614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F26DF" w:rsidRPr="00A47AA1" w14:paraId="5AE5A16E" w14:textId="77777777" w:rsidTr="009F3D26">
        <w:tc>
          <w:tcPr>
            <w:tcW w:w="2991" w:type="dxa"/>
            <w:vMerge/>
            <w:shd w:val="clear" w:color="auto" w:fill="auto"/>
            <w:vAlign w:val="center"/>
          </w:tcPr>
          <w:p w14:paraId="1AA3A1E3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2864893" w14:textId="77777777" w:rsidR="007F26DF" w:rsidRPr="00A47AA1" w:rsidRDefault="007F26DF" w:rsidP="009F3D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49AF157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7296A74" w14:textId="77777777" w:rsidR="007F26DF" w:rsidRPr="00A47AA1" w:rsidRDefault="007F26DF" w:rsidP="009F3D26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instrText xml:space="preserve"> 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eq \o\ac(□,</w:instrText>
            </w:r>
            <w:r w:rsidRPr="00A47AA1">
              <w:rPr>
                <w:rFonts w:ascii="ＭＳ 明朝" w:eastAsia="ＭＳ 明朝" w:hAnsi="ＭＳ 明朝" w:hint="eastAsia"/>
                <w:color w:val="000000"/>
                <w:position w:val="2"/>
                <w:sz w:val="15"/>
              </w:rPr>
              <w:instrText>印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)</w:instrText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</w:tr>
    </w:tbl>
    <w:p w14:paraId="366EE921" w14:textId="77777777" w:rsidR="007F26DF" w:rsidRPr="00A47AA1" w:rsidRDefault="007F26DF" w:rsidP="007F26DF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57F26D9B" w14:textId="6AEC6E3D" w:rsidR="007F26DF" w:rsidRPr="00A47AA1" w:rsidRDefault="007F26DF" w:rsidP="007F26DF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借 受 希 望 価 格 調 書</w:t>
      </w:r>
    </w:p>
    <w:p w14:paraId="0A63AC41" w14:textId="77777777" w:rsidR="007F26DF" w:rsidRPr="00A47AA1" w:rsidRDefault="007F26DF" w:rsidP="007F26DF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CD3DE08" w14:textId="1011AC36" w:rsidR="007F26DF" w:rsidRPr="00A47AA1" w:rsidRDefault="007F26DF" w:rsidP="007F26DF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  <w:r w:rsidR="00032E3C">
        <w:rPr>
          <w:rFonts w:ascii="ＭＳ 明朝" w:eastAsia="ＭＳ 明朝" w:hAnsi="ＭＳ 明朝" w:hint="eastAsia"/>
          <w:color w:val="000000"/>
        </w:rPr>
        <w:t>旧倭文中学校跡地施設利活用事業者募集要項</w:t>
      </w:r>
      <w:r>
        <w:rPr>
          <w:rFonts w:ascii="ＭＳ 明朝" w:eastAsia="ＭＳ 明朝" w:hAnsi="ＭＳ 明朝" w:hint="eastAsia"/>
          <w:color w:val="000000"/>
        </w:rPr>
        <w:t>に記載された内容を承諾のうえ、借受希望価格を下記のとおり提出します。</w:t>
      </w:r>
    </w:p>
    <w:p w14:paraId="56F99705" w14:textId="77777777" w:rsidR="007F26DF" w:rsidRDefault="007F26DF" w:rsidP="007F26D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40238AE9" w14:textId="77777777" w:rsidR="007F26DF" w:rsidRDefault="007F26DF" w:rsidP="007F26DF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2E94DC4B" w14:textId="77777777" w:rsidR="007F26DF" w:rsidRDefault="007F26DF" w:rsidP="007F26D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1FD4064F" w14:textId="41C09570" w:rsidR="007F26DF" w:rsidRPr="00A47AA1" w:rsidRDefault="007F26DF" w:rsidP="007F26DF">
      <w:pPr>
        <w:autoSpaceDE w:val="0"/>
        <w:autoSpaceDN w:val="0"/>
        <w:ind w:left="220" w:hangingChars="100" w:hanging="220"/>
        <w:jc w:val="right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798"/>
      </w:tblGrid>
      <w:tr w:rsidR="007F26DF" w:rsidRPr="00A47AA1" w14:paraId="01918819" w14:textId="77777777" w:rsidTr="009F3D26">
        <w:trPr>
          <w:trHeight w:val="724"/>
        </w:trPr>
        <w:tc>
          <w:tcPr>
            <w:tcW w:w="1588" w:type="dxa"/>
            <w:shd w:val="clear" w:color="auto" w:fill="auto"/>
            <w:vAlign w:val="center"/>
          </w:tcPr>
          <w:p w14:paraId="2402CF1B" w14:textId="4EC0B75F" w:rsidR="007F26DF" w:rsidRPr="00A47AA1" w:rsidRDefault="00BA6005" w:rsidP="009F3D2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借受</w:t>
            </w:r>
            <w:r w:rsidR="007F26D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希望価格</w:t>
            </w:r>
          </w:p>
        </w:tc>
        <w:tc>
          <w:tcPr>
            <w:tcW w:w="6798" w:type="dxa"/>
            <w:shd w:val="clear" w:color="auto" w:fill="auto"/>
          </w:tcPr>
          <w:p w14:paraId="1AD00073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7F26DF" w:rsidRPr="00A47AA1" w14:paraId="6BB5FBDD" w14:textId="77777777" w:rsidTr="009F3D26">
              <w:trPr>
                <w:trHeight w:val="698"/>
                <w:jc w:val="center"/>
              </w:trPr>
              <w:tc>
                <w:tcPr>
                  <w:tcW w:w="618" w:type="dxa"/>
                  <w:tcBorders>
                    <w:right w:val="dotted" w:sz="4" w:space="0" w:color="auto"/>
                  </w:tcBorders>
                </w:tcPr>
                <w:p w14:paraId="38ADF3C0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46CDA88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083559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8F37C09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EA43E8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3BDE92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8D63EDC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E366420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ABF02D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3A29ABF0" w14:textId="77777777" w:rsidR="007F26DF" w:rsidRPr="00A47AA1" w:rsidRDefault="007F26DF" w:rsidP="009F3D26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F8C39C8" w14:textId="77777777" w:rsidR="007F26DF" w:rsidRPr="00A47AA1" w:rsidRDefault="007F26DF" w:rsidP="009F3D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A47AA1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　</w:t>
            </w:r>
          </w:p>
        </w:tc>
      </w:tr>
    </w:tbl>
    <w:p w14:paraId="471EE3C6" w14:textId="77777777" w:rsidR="007F26DF" w:rsidRPr="00A47AA1" w:rsidRDefault="007F26DF" w:rsidP="007F26D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071501B8" w14:textId="77777777" w:rsidR="007F26DF" w:rsidRPr="00A47AA1" w:rsidRDefault="007F26DF" w:rsidP="007F26DF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47AA1">
        <w:rPr>
          <w:rFonts w:ascii="ＭＳ ゴシック" w:eastAsia="ＭＳ ゴシック" w:hAnsi="ＭＳ ゴシック" w:hint="eastAsia"/>
          <w:color w:val="000000"/>
          <w:sz w:val="20"/>
          <w:szCs w:val="20"/>
        </w:rPr>
        <w:t>備考</w:t>
      </w:r>
    </w:p>
    <w:p w14:paraId="43C68D8C" w14:textId="2238436D" w:rsidR="007F26DF" w:rsidRDefault="007F26DF" w:rsidP="007F26DF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　申込者の印は、参加表明書に添付されている印鑑証明書の印を押印してください。</w:t>
      </w:r>
    </w:p>
    <w:p w14:paraId="33310A1A" w14:textId="2E081CFE" w:rsidR="007F26DF" w:rsidRDefault="007F26DF" w:rsidP="007F26DF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２　金額は、</w:t>
      </w:r>
      <w:r w:rsidR="00090F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円単位で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アラビア数字を用いて記入し、最初の数字の前に「￥」を記入してください。</w:t>
      </w:r>
    </w:p>
    <w:p w14:paraId="5CA2E6C6" w14:textId="39C4106A" w:rsidR="007F26DF" w:rsidRDefault="007F26DF" w:rsidP="007F26DF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３　借受希望価格は、</w:t>
      </w:r>
      <w:r w:rsidRPr="007F26DF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「月額」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を記入してください。</w:t>
      </w:r>
    </w:p>
    <w:p w14:paraId="7B5D63E7" w14:textId="77777777" w:rsidR="007F26DF" w:rsidRPr="000C5826" w:rsidRDefault="007F26DF" w:rsidP="007F26DF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1D247A2" w14:textId="6DDFDC52" w:rsidR="007F26DF" w:rsidRPr="000C5826" w:rsidRDefault="007F26DF" w:rsidP="007028DE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sectPr w:rsidR="007F26DF" w:rsidRPr="000C5826" w:rsidSect="00CF3DBD">
      <w:footerReference w:type="default" r:id="rId8"/>
      <w:pgSz w:w="11906" w:h="16838" w:code="9"/>
      <w:pgMar w:top="1701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4231" w14:textId="77777777" w:rsidR="00B815FB" w:rsidRDefault="00B815FB" w:rsidP="007351D9">
      <w:r>
        <w:separator/>
      </w:r>
    </w:p>
  </w:endnote>
  <w:endnote w:type="continuationSeparator" w:id="0">
    <w:p w14:paraId="6F749E93" w14:textId="77777777" w:rsidR="00B815FB" w:rsidRDefault="00B815FB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9AAA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9DE11" w14:textId="77777777" w:rsidR="00B815FB" w:rsidRDefault="00B815FB" w:rsidP="007351D9">
      <w:r>
        <w:separator/>
      </w:r>
    </w:p>
  </w:footnote>
  <w:footnote w:type="continuationSeparator" w:id="0">
    <w:p w14:paraId="1AE3CE93" w14:textId="77777777" w:rsidR="00B815FB" w:rsidRDefault="00B815FB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2E3C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0F0C"/>
    <w:rsid w:val="0009491B"/>
    <w:rsid w:val="000C2744"/>
    <w:rsid w:val="000C31E5"/>
    <w:rsid w:val="000C5826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721D6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3D17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26DF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C67BD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4F0E"/>
    <w:rsid w:val="00B4520D"/>
    <w:rsid w:val="00B47341"/>
    <w:rsid w:val="00B5354B"/>
    <w:rsid w:val="00B66CE9"/>
    <w:rsid w:val="00B67DAB"/>
    <w:rsid w:val="00B70B0B"/>
    <w:rsid w:val="00B72A04"/>
    <w:rsid w:val="00B815FB"/>
    <w:rsid w:val="00B96CBE"/>
    <w:rsid w:val="00BA6005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557E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805F9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2024-07-25T08:18:00Z</dcterms:modified>
</cp:coreProperties>
</file>