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  <w:bookmarkStart w:id="0" w:name="_GoBack"/>
      <w:bookmarkEnd w:id="0"/>
      <w:r w:rsidRPr="00C00E44">
        <w:rPr>
          <w:rFonts w:hAnsi="ＭＳ 明朝" w:cs="ＭＳ 明朝" w:hint="eastAsia"/>
          <w:color w:val="000000" w:themeColor="text1"/>
        </w:rPr>
        <w:t>様式第１号（第４条関係）</w:t>
      </w:r>
    </w:p>
    <w:p w:rsidR="00C00E44" w:rsidRPr="00C00E44" w:rsidRDefault="00C00E44" w:rsidP="00C00E44">
      <w:pPr>
        <w:spacing w:line="480" w:lineRule="atLeast"/>
        <w:jc w:val="center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（表）</w:t>
      </w:r>
    </w:p>
    <w:p w:rsidR="00C00E44" w:rsidRPr="00C00E44" w:rsidRDefault="00C00E44" w:rsidP="00C00E44">
      <w:pPr>
        <w:wordWrap w:val="0"/>
        <w:spacing w:line="480" w:lineRule="atLeast"/>
        <w:jc w:val="right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 xml:space="preserve">年　　月　　日　</w:t>
      </w:r>
    </w:p>
    <w:p w:rsidR="00C00E44" w:rsidRPr="00C00E44" w:rsidRDefault="00C00E44" w:rsidP="00C00E44">
      <w:pPr>
        <w:spacing w:line="480" w:lineRule="atLeast"/>
        <w:jc w:val="center"/>
        <w:rPr>
          <w:rFonts w:hAnsi="ＭＳ 明朝" w:cs="ＭＳ 明朝"/>
          <w:color w:val="000000" w:themeColor="text1"/>
        </w:rPr>
      </w:pPr>
    </w:p>
    <w:p w:rsidR="00C00E44" w:rsidRPr="00C00E44" w:rsidRDefault="00C00E44" w:rsidP="00C00E44">
      <w:pPr>
        <w:spacing w:line="480" w:lineRule="atLeast"/>
        <w:jc w:val="center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事前申出書（空き家情報提供申出書兼誓約書）</w:t>
      </w: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南あわじ市長　様</w:t>
      </w: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</w:p>
    <w:p w:rsidR="00C00E44" w:rsidRPr="00C00E44" w:rsidRDefault="00C00E44" w:rsidP="00C00E44">
      <w:pPr>
        <w:spacing w:line="480" w:lineRule="atLeast"/>
        <w:ind w:firstLineChars="1700" w:firstLine="4199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申出者　所</w:t>
      </w:r>
      <w:r w:rsidRPr="00C00E44">
        <w:rPr>
          <w:rFonts w:hAnsi="ＭＳ 明朝" w:cs="ＭＳ 明朝"/>
          <w:color w:val="000000" w:themeColor="text1"/>
        </w:rPr>
        <w:t xml:space="preserve"> </w:t>
      </w:r>
      <w:r w:rsidRPr="00C00E44">
        <w:rPr>
          <w:rFonts w:hAnsi="ＭＳ 明朝" w:cs="ＭＳ 明朝" w:hint="eastAsia"/>
          <w:color w:val="000000" w:themeColor="text1"/>
        </w:rPr>
        <w:t>在</w:t>
      </w:r>
      <w:r w:rsidRPr="00C00E44">
        <w:rPr>
          <w:rFonts w:hAnsi="ＭＳ 明朝" w:cs="ＭＳ 明朝"/>
          <w:color w:val="000000" w:themeColor="text1"/>
        </w:rPr>
        <w:t xml:space="preserve"> </w:t>
      </w:r>
      <w:r w:rsidRPr="00C00E44">
        <w:rPr>
          <w:rFonts w:hAnsi="ＭＳ 明朝" w:cs="ＭＳ 明朝" w:hint="eastAsia"/>
          <w:color w:val="000000" w:themeColor="text1"/>
        </w:rPr>
        <w:t>地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事業所名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代表者名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（担当者　　　　　　　　　）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連絡先</w:t>
      </w: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 xml:space="preserve">　次の物件は、居住実態のない空き家と推測されますが、関係人と連絡がつかないため、南あわじ市空き家確保支援事業補助金交付要綱第４条の規定に基づき、申し出ます。</w:t>
      </w:r>
    </w:p>
    <w:p w:rsidR="00C00E44" w:rsidRPr="00C00E44" w:rsidRDefault="00C00E44" w:rsidP="00C00E44">
      <w:pPr>
        <w:spacing w:line="480" w:lineRule="atLeast"/>
        <w:ind w:firstLineChars="100" w:firstLine="24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なお、当該物件にかかる空き家バンク登録申請があった場合は、取扱業者として調査等を行うことを誓約します。</w:t>
      </w:r>
    </w:p>
    <w:tbl>
      <w:tblPr>
        <w:tblStyle w:val="a3"/>
        <w:tblpPr w:leftFromText="142" w:rightFromText="142" w:vertAnchor="text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8222"/>
      </w:tblGrid>
      <w:tr w:rsidR="00C00E44" w:rsidRPr="00C00E44" w:rsidTr="000162F5">
        <w:tc>
          <w:tcPr>
            <w:tcW w:w="8222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（物件の所在地）※地図等がある場合は添付して下さい</w:t>
            </w: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 xml:space="preserve">　　南あわじ市　　　　　　　　　　　　　　　　　　番地</w:t>
            </w: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</w:p>
        </w:tc>
      </w:tr>
      <w:tr w:rsidR="00C00E44" w:rsidRPr="00C00E44" w:rsidTr="000162F5">
        <w:tc>
          <w:tcPr>
            <w:tcW w:w="8222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（情報提供の理由）</w:t>
            </w: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  <w:sz w:val="21"/>
              </w:rPr>
              <w:t xml:space="preserve">　</w:t>
            </w:r>
            <w:r w:rsidRPr="00C00E44">
              <w:rPr>
                <w:rFonts w:hAnsi="ＭＳ 明朝" w:cs="ＭＳ 明朝" w:hint="eastAsia"/>
                <w:color w:val="000000" w:themeColor="text1"/>
              </w:rPr>
              <w:t>□相続登記未済等の理由で所有者を特定することができない。</w:t>
            </w: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 xml:space="preserve">　□所有者は特定できたものの、連絡がつかない。</w:t>
            </w: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 xml:space="preserve">　□その他（　　　　　　　　　　　　　　　　　　　　　　　　　　）</w:t>
            </w: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</w:p>
        </w:tc>
      </w:tr>
    </w:tbl>
    <w:p w:rsidR="00C00E44" w:rsidRPr="00C00E44" w:rsidRDefault="00C00E44" w:rsidP="00C00E44">
      <w:pPr>
        <w:spacing w:line="480" w:lineRule="atLeast"/>
        <w:jc w:val="center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裏面もご記入ください</w:t>
      </w:r>
    </w:p>
    <w:p w:rsidR="00C00E44" w:rsidRPr="00C00E44" w:rsidRDefault="00C00E44" w:rsidP="00C00E44">
      <w:pPr>
        <w:spacing w:line="480" w:lineRule="atLeast"/>
        <w:jc w:val="center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lastRenderedPageBreak/>
        <w:t>（裏）</w:t>
      </w:r>
    </w:p>
    <w:p w:rsidR="00C00E44" w:rsidRPr="00C00E44" w:rsidRDefault="00C00E44" w:rsidP="00C00E44">
      <w:pPr>
        <w:spacing w:line="480" w:lineRule="atLeast"/>
        <w:jc w:val="center"/>
        <w:rPr>
          <w:rFonts w:hAnsi="ＭＳ 明朝" w:cs="ＭＳ 明朝"/>
          <w:color w:val="000000" w:themeColor="text1"/>
        </w:rPr>
      </w:pPr>
    </w:p>
    <w:tbl>
      <w:tblPr>
        <w:tblStyle w:val="a3"/>
        <w:tblW w:w="8184" w:type="dxa"/>
        <w:tblInd w:w="243" w:type="dxa"/>
        <w:tblLook w:val="04A0" w:firstRow="1" w:lastRow="0" w:firstColumn="1" w:lastColumn="0" w:noHBand="0" w:noVBand="1"/>
      </w:tblPr>
      <w:tblGrid>
        <w:gridCol w:w="8184"/>
      </w:tblGrid>
      <w:tr w:rsidR="00C00E44" w:rsidRPr="00C00E44" w:rsidTr="000162F5">
        <w:trPr>
          <w:trHeight w:val="306"/>
        </w:trPr>
        <w:tc>
          <w:tcPr>
            <w:tcW w:w="8184" w:type="dxa"/>
            <w:vAlign w:val="center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法務局調査内容（調査日、調査した内容等の詳細を簡潔にご記入ください）</w:t>
            </w:r>
          </w:p>
        </w:tc>
      </w:tr>
      <w:tr w:rsidR="00C00E44" w:rsidRPr="00C00E44" w:rsidTr="000162F5">
        <w:tc>
          <w:tcPr>
            <w:tcW w:w="8184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2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</w:p>
        </w:tc>
      </w:tr>
      <w:tr w:rsidR="00C00E44" w:rsidRPr="00C00E44" w:rsidTr="000162F5">
        <w:tc>
          <w:tcPr>
            <w:tcW w:w="8184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 xml:space="preserve">所有者情報　</w:t>
            </w:r>
          </w:p>
        </w:tc>
      </w:tr>
      <w:tr w:rsidR="00C00E44" w:rsidRPr="00C00E44" w:rsidTr="000162F5">
        <w:trPr>
          <w:trHeight w:val="2962"/>
        </w:trPr>
        <w:tc>
          <w:tcPr>
            <w:tcW w:w="8184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  <w:r w:rsidRPr="00C00E44">
              <w:rPr>
                <w:rFonts w:hAnsi="ＭＳ 明朝" w:cs="ＭＳ 明朝" w:hint="eastAsia"/>
                <w:color w:val="000000" w:themeColor="text1"/>
                <w:sz w:val="21"/>
              </w:rPr>
              <w:t>判明している場合下記にご記入ください。複数名の場合は別紙を添付してください。</w:t>
            </w:r>
          </w:p>
          <w:tbl>
            <w:tblPr>
              <w:tblpPr w:leftFromText="142" w:rightFromText="142" w:vertAnchor="page" w:horzAnchor="margin" w:tblpY="1411"/>
              <w:tblOverlap w:val="never"/>
              <w:tblW w:w="793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6256"/>
            </w:tblGrid>
            <w:tr w:rsidR="00C00E44" w:rsidRPr="00C00E44" w:rsidTr="000162F5">
              <w:trPr>
                <w:trHeight w:val="375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0E44" w:rsidRPr="00C00E44" w:rsidRDefault="00C00E44" w:rsidP="000162F5">
                  <w:pPr>
                    <w:widowControl/>
                    <w:jc w:val="center"/>
                    <w:rPr>
                      <w:rFonts w:hAnsi="ＭＳ 明朝" w:cs="ＭＳ Ｐゴシック"/>
                      <w:color w:val="000000" w:themeColor="text1"/>
                      <w:sz w:val="20"/>
                      <w:szCs w:val="20"/>
                    </w:rPr>
                  </w:pPr>
                  <w:r w:rsidRPr="00C00E44">
                    <w:rPr>
                      <w:rFonts w:hAnsi="ＭＳ 明朝" w:cs="ＭＳ Ｐゴシック" w:hint="eastAsia"/>
                      <w:color w:val="000000" w:themeColor="text1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0E44" w:rsidRPr="00C00E44" w:rsidRDefault="00C00E44" w:rsidP="000162F5">
                  <w:pPr>
                    <w:widowControl/>
                    <w:rPr>
                      <w:rFonts w:ascii="游ゴシック" w:eastAsia="游ゴシック" w:hAnsi="游ゴシック" w:cs="ＭＳ Ｐゴシック"/>
                      <w:color w:val="000000" w:themeColor="text1"/>
                      <w:sz w:val="22"/>
                    </w:rPr>
                  </w:pPr>
                  <w:r w:rsidRPr="00C00E44">
                    <w:rPr>
                      <w:rFonts w:ascii="游ゴシック" w:eastAsia="游ゴシック" w:hAnsi="游ゴシック" w:cs="ＭＳ Ｐゴシック" w:hint="eastAsia"/>
                      <w:color w:val="000000" w:themeColor="text1"/>
                      <w:sz w:val="22"/>
                    </w:rPr>
                    <w:t xml:space="preserve">　</w:t>
                  </w:r>
                </w:p>
              </w:tc>
            </w:tr>
            <w:tr w:rsidR="00C00E44" w:rsidRPr="00C00E44" w:rsidTr="000162F5">
              <w:trPr>
                <w:trHeight w:val="375"/>
              </w:trPr>
              <w:tc>
                <w:tcPr>
                  <w:tcW w:w="1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0E44" w:rsidRPr="00C00E44" w:rsidRDefault="00C00E44" w:rsidP="000162F5">
                  <w:pPr>
                    <w:widowControl/>
                    <w:jc w:val="center"/>
                    <w:rPr>
                      <w:rFonts w:hAnsi="ＭＳ 明朝" w:cs="ＭＳ Ｐゴシック"/>
                      <w:color w:val="000000" w:themeColor="text1"/>
                      <w:sz w:val="20"/>
                      <w:szCs w:val="20"/>
                    </w:rPr>
                  </w:pPr>
                  <w:r w:rsidRPr="00C00E44">
                    <w:rPr>
                      <w:rFonts w:hAnsi="ＭＳ 明朝" w:cs="ＭＳ Ｐゴシック" w:hint="eastAsia"/>
                      <w:color w:val="000000" w:themeColor="text1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625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0E44" w:rsidRPr="00C00E44" w:rsidRDefault="00C00E44" w:rsidP="000162F5">
                  <w:pPr>
                    <w:widowControl/>
                    <w:rPr>
                      <w:rFonts w:ascii="游ゴシック" w:eastAsia="游ゴシック" w:hAnsi="游ゴシック" w:cs="ＭＳ Ｐゴシック"/>
                      <w:color w:val="000000" w:themeColor="text1"/>
                      <w:sz w:val="22"/>
                    </w:rPr>
                  </w:pPr>
                  <w:r w:rsidRPr="00C00E44">
                    <w:rPr>
                      <w:rFonts w:ascii="游ゴシック" w:eastAsia="游ゴシック" w:hAnsi="游ゴシック" w:cs="ＭＳ Ｐゴシック" w:hint="eastAsia"/>
                      <w:color w:val="000000" w:themeColor="text1"/>
                      <w:sz w:val="22"/>
                    </w:rPr>
                    <w:t xml:space="preserve">　</w:t>
                  </w:r>
                </w:p>
              </w:tc>
            </w:tr>
            <w:tr w:rsidR="00C00E44" w:rsidRPr="00C00E44" w:rsidTr="000162F5">
              <w:trPr>
                <w:trHeight w:val="290"/>
              </w:trPr>
              <w:tc>
                <w:tcPr>
                  <w:tcW w:w="1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0E44" w:rsidRPr="00C00E44" w:rsidRDefault="00C00E44" w:rsidP="000162F5">
                  <w:pPr>
                    <w:widowControl/>
                    <w:jc w:val="center"/>
                    <w:rPr>
                      <w:rFonts w:hAnsi="ＭＳ 明朝" w:cs="ＭＳ Ｐゴシック"/>
                      <w:color w:val="000000" w:themeColor="text1"/>
                      <w:sz w:val="20"/>
                      <w:szCs w:val="20"/>
                    </w:rPr>
                  </w:pPr>
                  <w:r w:rsidRPr="00C00E44">
                    <w:rPr>
                      <w:rFonts w:hAnsi="ＭＳ 明朝" w:cs="ＭＳ Ｐゴシック" w:hint="eastAsia"/>
                      <w:color w:val="000000" w:themeColor="text1"/>
                      <w:sz w:val="20"/>
                      <w:szCs w:val="20"/>
                    </w:rPr>
                    <w:t>連絡先</w:t>
                  </w:r>
                </w:p>
              </w:tc>
              <w:tc>
                <w:tcPr>
                  <w:tcW w:w="625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0E44" w:rsidRPr="00C00E44" w:rsidRDefault="00C00E44" w:rsidP="000162F5">
                  <w:pPr>
                    <w:widowControl/>
                    <w:rPr>
                      <w:rFonts w:ascii="游ゴシック" w:eastAsia="游ゴシック" w:hAnsi="游ゴシック" w:cs="ＭＳ Ｐゴシック"/>
                      <w:color w:val="000000" w:themeColor="text1"/>
                      <w:sz w:val="22"/>
                    </w:rPr>
                  </w:pPr>
                  <w:r w:rsidRPr="00C00E44">
                    <w:rPr>
                      <w:rFonts w:ascii="游ゴシック" w:eastAsia="游ゴシック" w:hAnsi="游ゴシック" w:cs="ＭＳ Ｐゴシック" w:hint="eastAsia"/>
                      <w:color w:val="000000" w:themeColor="text1"/>
                      <w:sz w:val="22"/>
                    </w:rPr>
                    <w:t xml:space="preserve">　</w:t>
                  </w:r>
                </w:p>
              </w:tc>
            </w:tr>
          </w:tbl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10"/>
              </w:rPr>
            </w:pPr>
          </w:p>
        </w:tc>
      </w:tr>
      <w:tr w:rsidR="00C00E44" w:rsidRPr="00C00E44" w:rsidTr="000162F5">
        <w:tc>
          <w:tcPr>
            <w:tcW w:w="8184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地域住民等聞き取り内容（空き家となった時期、所有者情報等）</w:t>
            </w:r>
          </w:p>
        </w:tc>
      </w:tr>
      <w:tr w:rsidR="00C00E44" w:rsidRPr="00C00E44" w:rsidTr="000162F5">
        <w:tc>
          <w:tcPr>
            <w:tcW w:w="8184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</w:p>
        </w:tc>
      </w:tr>
      <w:tr w:rsidR="00C00E44" w:rsidRPr="00C00E44" w:rsidTr="000162F5">
        <w:trPr>
          <w:trHeight w:val="400"/>
        </w:trPr>
        <w:tc>
          <w:tcPr>
            <w:tcW w:w="8184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写真貼付欄</w:t>
            </w:r>
          </w:p>
        </w:tc>
      </w:tr>
      <w:tr w:rsidR="00C00E44" w:rsidRPr="00C00E44" w:rsidTr="00A8647B">
        <w:trPr>
          <w:trHeight w:val="3628"/>
        </w:trPr>
        <w:tc>
          <w:tcPr>
            <w:tcW w:w="8184" w:type="dxa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  <w:sz w:val="21"/>
              </w:rPr>
            </w:pPr>
          </w:p>
        </w:tc>
      </w:tr>
    </w:tbl>
    <w:p w:rsidR="00EB75DD" w:rsidRDefault="00EB75DD" w:rsidP="00A8647B">
      <w:pPr>
        <w:spacing w:line="480" w:lineRule="atLeast"/>
      </w:pPr>
    </w:p>
    <w:sectPr w:rsidR="00EB75DD" w:rsidSect="00D54D5A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F8" w:rsidRDefault="00A877F8" w:rsidP="00A877F8">
      <w:r>
        <w:separator/>
      </w:r>
    </w:p>
  </w:endnote>
  <w:endnote w:type="continuationSeparator" w:id="0">
    <w:p w:rsidR="00A877F8" w:rsidRDefault="00A877F8" w:rsidP="00A8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F8" w:rsidRDefault="00A877F8" w:rsidP="00A877F8">
      <w:r>
        <w:separator/>
      </w:r>
    </w:p>
  </w:footnote>
  <w:footnote w:type="continuationSeparator" w:id="0">
    <w:p w:rsidR="00A877F8" w:rsidRDefault="00A877F8" w:rsidP="00A8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44"/>
    <w:rsid w:val="00A8647B"/>
    <w:rsid w:val="00A877F8"/>
    <w:rsid w:val="00C00E44"/>
    <w:rsid w:val="00E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E4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4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E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7F8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87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7F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2024-04-22T02:14:00Z</dcterms:created>
  <dcterms:modified xsi:type="dcterms:W3CDTF">2024-04-22T02:14:00Z</dcterms:modified>
</cp:coreProperties>
</file>