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BE9" w:rsidRDefault="00475BE9" w:rsidP="00CF5245">
      <w:pPr>
        <w:jc w:val="center"/>
      </w:pPr>
      <w:bookmarkStart w:id="0" w:name="_GoBack"/>
      <w:bookmarkEnd w:id="0"/>
      <w:r w:rsidRPr="006207BF">
        <w:rPr>
          <w:rFonts w:asciiTheme="majorEastAsia" w:eastAsiaTheme="majorEastAsia" w:hAnsiTheme="majorEastAsia" w:hint="eastAsia"/>
          <w:sz w:val="28"/>
          <w:szCs w:val="28"/>
        </w:rPr>
        <w:t>除外要件説明書</w:t>
      </w:r>
    </w:p>
    <w:p w:rsidR="00A74A95" w:rsidRPr="00A74A95" w:rsidRDefault="00475BE9" w:rsidP="00A74A95">
      <w:pPr>
        <w:ind w:leftChars="100" w:left="240" w:firstLineChars="100" w:firstLine="210"/>
        <w:jc w:val="left"/>
        <w:rPr>
          <w:sz w:val="21"/>
          <w:szCs w:val="21"/>
        </w:rPr>
      </w:pPr>
      <w:r w:rsidRPr="00A74A95">
        <w:rPr>
          <w:rFonts w:hint="eastAsia"/>
          <w:sz w:val="21"/>
          <w:szCs w:val="21"/>
        </w:rPr>
        <w:t>農用地区域から除外するには、「農業振興地域の整備に関する法律」第１３条第２項第１号から第５号に定められた５つの要件を満たしている必要があります。</w:t>
      </w:r>
    </w:p>
    <w:p w:rsidR="00B14784" w:rsidRPr="00A74A95" w:rsidRDefault="005E2F05" w:rsidP="005E2F05">
      <w:pPr>
        <w:ind w:firstLineChars="200" w:firstLine="420"/>
        <w:jc w:val="left"/>
        <w:rPr>
          <w:sz w:val="21"/>
          <w:szCs w:val="21"/>
        </w:rPr>
      </w:pPr>
      <w:r>
        <w:rPr>
          <w:rFonts w:hint="eastAsia"/>
          <w:sz w:val="21"/>
          <w:szCs w:val="21"/>
        </w:rPr>
        <w:t>そのうちの</w:t>
      </w:r>
      <w:r w:rsidR="00475BE9" w:rsidRPr="00A74A95">
        <w:rPr>
          <w:rFonts w:hint="eastAsia"/>
          <w:sz w:val="21"/>
          <w:szCs w:val="21"/>
        </w:rPr>
        <w:t>１号要件（必要性</w:t>
      </w:r>
      <w:r w:rsidR="00361EA3" w:rsidRPr="00A74A95">
        <w:rPr>
          <w:rFonts w:hint="eastAsia"/>
          <w:sz w:val="21"/>
          <w:szCs w:val="21"/>
        </w:rPr>
        <w:t>・代替性）について説明をお願いします。</w:t>
      </w:r>
      <w:r w:rsidR="00CF5245" w:rsidRPr="00A74A95">
        <w:rPr>
          <w:sz w:val="21"/>
          <w:szCs w:val="21"/>
        </w:rPr>
        <w:t xml:space="preserve"> </w:t>
      </w:r>
    </w:p>
    <w:tbl>
      <w:tblPr>
        <w:tblW w:w="912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15"/>
        <w:gridCol w:w="6558"/>
      </w:tblGrid>
      <w:tr w:rsidR="00E803AC" w:rsidTr="00E803AC">
        <w:trPr>
          <w:trHeight w:val="589"/>
        </w:trPr>
        <w:tc>
          <w:tcPr>
            <w:tcW w:w="9123" w:type="dxa"/>
            <w:gridSpan w:val="3"/>
            <w:tcBorders>
              <w:top w:val="single" w:sz="12" w:space="0" w:color="auto"/>
              <w:left w:val="single" w:sz="12" w:space="0" w:color="auto"/>
              <w:bottom w:val="single" w:sz="4" w:space="0" w:color="auto"/>
              <w:right w:val="single" w:sz="12" w:space="0" w:color="auto"/>
            </w:tcBorders>
          </w:tcPr>
          <w:p w:rsidR="00E803AC" w:rsidRDefault="00E803AC" w:rsidP="00E803AC">
            <w:pPr>
              <w:ind w:left="1260" w:hangingChars="600" w:hanging="1260"/>
              <w:jc w:val="left"/>
            </w:pPr>
            <w:r w:rsidRPr="00A74A95">
              <w:rPr>
                <w:rFonts w:asciiTheme="majorEastAsia" w:eastAsiaTheme="majorEastAsia" w:hAnsiTheme="majorEastAsia" w:hint="eastAsia"/>
                <w:sz w:val="21"/>
                <w:szCs w:val="21"/>
              </w:rPr>
              <w:t>１</w:t>
            </w:r>
            <w:r>
              <w:rPr>
                <w:rFonts w:asciiTheme="majorEastAsia" w:eastAsiaTheme="majorEastAsia" w:hAnsiTheme="majorEastAsia" w:hint="eastAsia"/>
                <w:sz w:val="21"/>
                <w:szCs w:val="21"/>
              </w:rPr>
              <w:t xml:space="preserve">　</w:t>
            </w:r>
            <w:r w:rsidRPr="00A74A95">
              <w:rPr>
                <w:rFonts w:asciiTheme="majorEastAsia" w:eastAsiaTheme="majorEastAsia" w:hAnsiTheme="majorEastAsia" w:hint="eastAsia"/>
                <w:sz w:val="21"/>
                <w:szCs w:val="21"/>
              </w:rPr>
              <w:t>必要性</w:t>
            </w:r>
            <w:r>
              <w:rPr>
                <w:rFonts w:asciiTheme="majorEastAsia" w:eastAsiaTheme="majorEastAsia" w:hAnsiTheme="majorEastAsia" w:hint="eastAsia"/>
                <w:sz w:val="21"/>
                <w:szCs w:val="21"/>
              </w:rPr>
              <w:t>：</w:t>
            </w:r>
            <w:r w:rsidRPr="00A74A95">
              <w:rPr>
                <w:rFonts w:hint="eastAsia"/>
                <w:sz w:val="21"/>
                <w:szCs w:val="21"/>
              </w:rPr>
              <w:t>具体的な農地転用計画等があり、不要不急の用途に供するために農用地区域から除外するものでないこと</w:t>
            </w:r>
          </w:p>
        </w:tc>
      </w:tr>
      <w:tr w:rsidR="00CF5245" w:rsidTr="00E803AC">
        <w:trPr>
          <w:trHeight w:val="3191"/>
        </w:trPr>
        <w:tc>
          <w:tcPr>
            <w:tcW w:w="2565" w:type="dxa"/>
            <w:gridSpan w:val="2"/>
            <w:tcBorders>
              <w:left w:val="single" w:sz="12" w:space="0" w:color="auto"/>
              <w:bottom w:val="dashSmallGap" w:sz="4" w:space="0" w:color="auto"/>
            </w:tcBorders>
          </w:tcPr>
          <w:p w:rsidR="00CF5245" w:rsidRDefault="00CF5245" w:rsidP="006207BF">
            <w:pPr>
              <w:jc w:val="left"/>
              <w:rPr>
                <w:sz w:val="21"/>
                <w:szCs w:val="21"/>
              </w:rPr>
            </w:pPr>
            <w:r>
              <w:rPr>
                <w:rFonts w:hint="eastAsia"/>
                <w:sz w:val="21"/>
                <w:szCs w:val="21"/>
              </w:rPr>
              <w:t>除外が認められた場合はすみやかに農地法の規程による</w:t>
            </w:r>
            <w:r w:rsidRPr="005E2F05">
              <w:rPr>
                <w:rFonts w:hint="eastAsia"/>
                <w:sz w:val="21"/>
                <w:szCs w:val="21"/>
                <w:u w:val="single"/>
              </w:rPr>
              <w:t>転用申請</w:t>
            </w:r>
            <w:r>
              <w:rPr>
                <w:rFonts w:hint="eastAsia"/>
                <w:sz w:val="21"/>
                <w:szCs w:val="21"/>
              </w:rPr>
              <w:t>（事業実施）が必要です。</w:t>
            </w:r>
          </w:p>
          <w:p w:rsidR="00CF5245" w:rsidRDefault="00CF5245" w:rsidP="00536123">
            <w:pPr>
              <w:jc w:val="left"/>
              <w:rPr>
                <w:sz w:val="21"/>
                <w:szCs w:val="21"/>
              </w:rPr>
            </w:pPr>
            <w:r>
              <w:rPr>
                <w:rFonts w:hint="eastAsia"/>
                <w:sz w:val="21"/>
                <w:szCs w:val="21"/>
              </w:rPr>
              <w:t>今回、除外申出を行う時期が適当である理由と、なぜ利用目的のために土地・施設等が必要かを記入してください。</w:t>
            </w:r>
          </w:p>
        </w:tc>
        <w:tc>
          <w:tcPr>
            <w:tcW w:w="6558" w:type="dxa"/>
            <w:tcBorders>
              <w:bottom w:val="dashSmallGap" w:sz="4" w:space="0" w:color="auto"/>
              <w:right w:val="single" w:sz="12" w:space="0" w:color="auto"/>
            </w:tcBorders>
          </w:tcPr>
          <w:p w:rsidR="00CF5245" w:rsidRDefault="00CF5245" w:rsidP="006207BF">
            <w:pPr>
              <w:jc w:val="left"/>
            </w:pPr>
          </w:p>
        </w:tc>
      </w:tr>
      <w:tr w:rsidR="00536123" w:rsidTr="00E803AC">
        <w:trPr>
          <w:trHeight w:val="1144"/>
        </w:trPr>
        <w:tc>
          <w:tcPr>
            <w:tcW w:w="2565" w:type="dxa"/>
            <w:gridSpan w:val="2"/>
            <w:tcBorders>
              <w:top w:val="dashSmallGap" w:sz="4" w:space="0" w:color="auto"/>
              <w:left w:val="single" w:sz="12" w:space="0" w:color="auto"/>
              <w:bottom w:val="single" w:sz="12" w:space="0" w:color="auto"/>
            </w:tcBorders>
          </w:tcPr>
          <w:p w:rsidR="00536123" w:rsidRPr="00536123" w:rsidRDefault="00AC326F" w:rsidP="006207BF">
            <w:pPr>
              <w:jc w:val="left"/>
              <w:rPr>
                <w:sz w:val="21"/>
                <w:szCs w:val="21"/>
              </w:rPr>
            </w:pPr>
            <w:r>
              <w:rPr>
                <w:rFonts w:hint="eastAsia"/>
                <w:sz w:val="21"/>
                <w:szCs w:val="21"/>
              </w:rPr>
              <w:t>※</w:t>
            </w:r>
            <w:r w:rsidR="00536123">
              <w:rPr>
                <w:rFonts w:hint="eastAsia"/>
                <w:sz w:val="21"/>
                <w:szCs w:val="21"/>
              </w:rPr>
              <w:t>利用目的が</w:t>
            </w:r>
            <w:r w:rsidR="00536123" w:rsidRPr="005E2F05">
              <w:rPr>
                <w:rFonts w:hint="eastAsia"/>
                <w:sz w:val="21"/>
                <w:szCs w:val="21"/>
                <w:u w:val="single"/>
              </w:rPr>
              <w:t>住宅</w:t>
            </w:r>
            <w:r w:rsidR="00536123">
              <w:rPr>
                <w:rFonts w:hint="eastAsia"/>
                <w:sz w:val="21"/>
                <w:szCs w:val="21"/>
              </w:rPr>
              <w:t>の場合</w:t>
            </w:r>
          </w:p>
        </w:tc>
        <w:tc>
          <w:tcPr>
            <w:tcW w:w="6558" w:type="dxa"/>
            <w:tcBorders>
              <w:top w:val="dashSmallGap" w:sz="4" w:space="0" w:color="auto"/>
              <w:bottom w:val="single" w:sz="12" w:space="0" w:color="auto"/>
              <w:right w:val="single" w:sz="12" w:space="0" w:color="auto"/>
            </w:tcBorders>
          </w:tcPr>
          <w:p w:rsidR="00536123" w:rsidRDefault="00BE4FB1" w:rsidP="006207BF">
            <w:pPr>
              <w:jc w:val="left"/>
              <w:rPr>
                <w:sz w:val="21"/>
                <w:szCs w:val="21"/>
              </w:rPr>
            </w:pPr>
            <w:r>
              <w:rPr>
                <w:rFonts w:hint="eastAsia"/>
                <w:sz w:val="21"/>
                <w:szCs w:val="21"/>
              </w:rPr>
              <w:t>①</w:t>
            </w:r>
            <w:r w:rsidR="00536123">
              <w:rPr>
                <w:rFonts w:hint="eastAsia"/>
                <w:sz w:val="21"/>
                <w:szCs w:val="21"/>
              </w:rPr>
              <w:t>家族構成</w:t>
            </w:r>
            <w:r w:rsidR="0006717A">
              <w:rPr>
                <w:rFonts w:hint="eastAsia"/>
                <w:sz w:val="21"/>
                <w:szCs w:val="21"/>
              </w:rPr>
              <w:t xml:space="preserve">（　　　　　　　　　　　　　　　　</w:t>
            </w:r>
            <w:r w:rsidR="00DD44A4">
              <w:rPr>
                <w:rFonts w:hint="eastAsia"/>
                <w:sz w:val="21"/>
                <w:szCs w:val="21"/>
              </w:rPr>
              <w:t xml:space="preserve">　　　</w:t>
            </w:r>
            <w:r w:rsidR="0006717A">
              <w:rPr>
                <w:rFonts w:hint="eastAsia"/>
                <w:sz w:val="21"/>
                <w:szCs w:val="21"/>
              </w:rPr>
              <w:t xml:space="preserve">　　　</w:t>
            </w:r>
            <w:r w:rsidR="005E2F05">
              <w:rPr>
                <w:rFonts w:hint="eastAsia"/>
                <w:sz w:val="21"/>
                <w:szCs w:val="21"/>
              </w:rPr>
              <w:t xml:space="preserve">　</w:t>
            </w:r>
            <w:r w:rsidR="0006717A">
              <w:rPr>
                <w:rFonts w:hint="eastAsia"/>
                <w:sz w:val="21"/>
                <w:szCs w:val="21"/>
              </w:rPr>
              <w:t>）</w:t>
            </w:r>
          </w:p>
          <w:p w:rsidR="0006717A" w:rsidRDefault="00BE4FB1" w:rsidP="006207BF">
            <w:pPr>
              <w:jc w:val="left"/>
              <w:rPr>
                <w:sz w:val="21"/>
                <w:szCs w:val="21"/>
              </w:rPr>
            </w:pPr>
            <w:r>
              <w:rPr>
                <w:rFonts w:hint="eastAsia"/>
                <w:sz w:val="21"/>
                <w:szCs w:val="21"/>
              </w:rPr>
              <w:t>②</w:t>
            </w:r>
            <w:r w:rsidR="0006717A">
              <w:rPr>
                <w:rFonts w:hint="eastAsia"/>
                <w:sz w:val="21"/>
                <w:szCs w:val="21"/>
              </w:rPr>
              <w:t>現在の住居</w:t>
            </w:r>
          </w:p>
          <w:p w:rsidR="0006717A" w:rsidRPr="00536123" w:rsidRDefault="0006717A" w:rsidP="0006717A">
            <w:pPr>
              <w:ind w:firstLineChars="100" w:firstLine="210"/>
              <w:jc w:val="left"/>
              <w:rPr>
                <w:sz w:val="21"/>
                <w:szCs w:val="21"/>
              </w:rPr>
            </w:pPr>
            <w:r>
              <w:rPr>
                <w:rFonts w:hint="eastAsia"/>
                <w:sz w:val="21"/>
                <w:szCs w:val="21"/>
              </w:rPr>
              <w:t>⇒　賃貸（借家）</w:t>
            </w:r>
            <w:r w:rsidR="00DD44A4">
              <w:rPr>
                <w:rFonts w:hint="eastAsia"/>
                <w:sz w:val="21"/>
                <w:szCs w:val="21"/>
              </w:rPr>
              <w:t xml:space="preserve">　</w:t>
            </w:r>
            <w:r>
              <w:rPr>
                <w:rFonts w:hint="eastAsia"/>
                <w:sz w:val="21"/>
                <w:szCs w:val="21"/>
              </w:rPr>
              <w:t>・　持家・　その他（　　　　　　　　　）</w:t>
            </w:r>
          </w:p>
        </w:tc>
      </w:tr>
      <w:tr w:rsidR="00E803AC" w:rsidTr="00AC326F">
        <w:trPr>
          <w:trHeight w:val="583"/>
        </w:trPr>
        <w:tc>
          <w:tcPr>
            <w:tcW w:w="9123" w:type="dxa"/>
            <w:gridSpan w:val="3"/>
            <w:tcBorders>
              <w:top w:val="single" w:sz="4" w:space="0" w:color="auto"/>
              <w:left w:val="single" w:sz="12" w:space="0" w:color="auto"/>
              <w:right w:val="single" w:sz="12" w:space="0" w:color="auto"/>
            </w:tcBorders>
          </w:tcPr>
          <w:p w:rsidR="00E803AC" w:rsidRDefault="00E803AC" w:rsidP="00E803AC">
            <w:pPr>
              <w:ind w:left="1260" w:hangingChars="600" w:hanging="1260"/>
              <w:jc w:val="left"/>
              <w:rPr>
                <w:sz w:val="21"/>
                <w:szCs w:val="21"/>
              </w:rPr>
            </w:pPr>
            <w:r w:rsidRPr="00A74A95">
              <w:rPr>
                <w:rFonts w:asciiTheme="majorEastAsia" w:eastAsiaTheme="majorEastAsia" w:hAnsiTheme="majorEastAsia" w:hint="eastAsia"/>
                <w:sz w:val="21"/>
                <w:szCs w:val="21"/>
              </w:rPr>
              <w:t>２</w:t>
            </w:r>
            <w:r>
              <w:rPr>
                <w:rFonts w:asciiTheme="majorEastAsia" w:eastAsiaTheme="majorEastAsia" w:hAnsiTheme="majorEastAsia" w:hint="eastAsia"/>
                <w:sz w:val="21"/>
                <w:szCs w:val="21"/>
              </w:rPr>
              <w:t xml:space="preserve">　</w:t>
            </w:r>
            <w:r w:rsidRPr="00A74A95">
              <w:rPr>
                <w:rFonts w:asciiTheme="majorEastAsia" w:eastAsiaTheme="majorEastAsia" w:hAnsiTheme="majorEastAsia" w:hint="eastAsia"/>
                <w:sz w:val="21"/>
                <w:szCs w:val="21"/>
              </w:rPr>
              <w:t>代替性</w:t>
            </w:r>
            <w:r>
              <w:rPr>
                <w:rFonts w:asciiTheme="majorEastAsia" w:eastAsiaTheme="majorEastAsia" w:hAnsiTheme="majorEastAsia" w:hint="eastAsia"/>
                <w:sz w:val="21"/>
                <w:szCs w:val="21"/>
              </w:rPr>
              <w:t>：</w:t>
            </w:r>
            <w:r w:rsidRPr="00A74A95">
              <w:rPr>
                <w:rFonts w:hint="eastAsia"/>
                <w:sz w:val="21"/>
                <w:szCs w:val="21"/>
              </w:rPr>
              <w:t>宅地・雑種地の未利用地及び農用地区域外の農地等の農振除外が不要な土地での計画ができないか検討していること</w:t>
            </w:r>
          </w:p>
        </w:tc>
      </w:tr>
      <w:tr w:rsidR="00E803AC" w:rsidTr="00AC326F">
        <w:trPr>
          <w:trHeight w:val="690"/>
        </w:trPr>
        <w:tc>
          <w:tcPr>
            <w:tcW w:w="2550" w:type="dxa"/>
            <w:vMerge w:val="restart"/>
            <w:tcBorders>
              <w:top w:val="single" w:sz="4" w:space="0" w:color="auto"/>
              <w:left w:val="single" w:sz="12" w:space="0" w:color="auto"/>
            </w:tcBorders>
          </w:tcPr>
          <w:p w:rsidR="00E803AC" w:rsidRDefault="00E803AC" w:rsidP="00E803AC">
            <w:pPr>
              <w:jc w:val="left"/>
              <w:rPr>
                <w:sz w:val="21"/>
                <w:szCs w:val="21"/>
              </w:rPr>
            </w:pPr>
            <w:r>
              <w:rPr>
                <w:rFonts w:hint="eastAsia"/>
                <w:sz w:val="21"/>
                <w:szCs w:val="21"/>
              </w:rPr>
              <w:t>必要な土地の条件（用地選定表「用地選定条件」の具体的な理由）</w:t>
            </w:r>
            <w:r w:rsidR="00AC326F">
              <w:rPr>
                <w:rFonts w:hint="eastAsia"/>
                <w:sz w:val="21"/>
                <w:szCs w:val="21"/>
              </w:rPr>
              <w:t>を記入してください。</w:t>
            </w:r>
          </w:p>
          <w:p w:rsidR="00E803AC" w:rsidRPr="00A74A95" w:rsidRDefault="00E803AC" w:rsidP="00AC326F">
            <w:pPr>
              <w:jc w:val="left"/>
              <w:rPr>
                <w:rFonts w:asciiTheme="majorEastAsia" w:eastAsiaTheme="majorEastAsia" w:hAnsiTheme="majorEastAsia"/>
                <w:sz w:val="21"/>
                <w:szCs w:val="21"/>
              </w:rPr>
            </w:pPr>
            <w:r>
              <w:rPr>
                <w:rFonts w:hint="eastAsia"/>
                <w:sz w:val="21"/>
                <w:szCs w:val="21"/>
              </w:rPr>
              <w:t>利用目的が住宅の場合</w:t>
            </w:r>
            <w:r w:rsidR="005E2F05">
              <w:rPr>
                <w:rFonts w:hint="eastAsia"/>
                <w:sz w:val="21"/>
                <w:szCs w:val="21"/>
              </w:rPr>
              <w:t>で</w:t>
            </w:r>
            <w:r>
              <w:rPr>
                <w:rFonts w:hint="eastAsia"/>
                <w:sz w:val="21"/>
                <w:szCs w:val="21"/>
              </w:rPr>
              <w:t>実家までの距離が場所の選定条件の一つになっている場合は⑤～⑦</w:t>
            </w:r>
            <w:r w:rsidR="00AC326F">
              <w:rPr>
                <w:rFonts w:hint="eastAsia"/>
                <w:sz w:val="21"/>
                <w:szCs w:val="21"/>
              </w:rPr>
              <w:t>も</w:t>
            </w:r>
            <w:r>
              <w:rPr>
                <w:rFonts w:hint="eastAsia"/>
                <w:sz w:val="21"/>
                <w:szCs w:val="21"/>
              </w:rPr>
              <w:t>記入してください。</w:t>
            </w:r>
          </w:p>
        </w:tc>
        <w:tc>
          <w:tcPr>
            <w:tcW w:w="6573" w:type="dxa"/>
            <w:gridSpan w:val="2"/>
            <w:tcBorders>
              <w:top w:val="single" w:sz="4" w:space="0" w:color="auto"/>
              <w:bottom w:val="dashSmallGap" w:sz="4" w:space="0" w:color="auto"/>
              <w:right w:val="single" w:sz="12" w:space="0" w:color="auto"/>
            </w:tcBorders>
          </w:tcPr>
          <w:p w:rsidR="00E803AC" w:rsidRDefault="00E803AC" w:rsidP="00E803AC">
            <w:pPr>
              <w:jc w:val="left"/>
              <w:rPr>
                <w:sz w:val="21"/>
                <w:szCs w:val="21"/>
              </w:rPr>
            </w:pPr>
            <w:r>
              <w:rPr>
                <w:rFonts w:hint="eastAsia"/>
                <w:sz w:val="21"/>
                <w:szCs w:val="21"/>
              </w:rPr>
              <w:t xml:space="preserve">選定した地域（　　　　　　　</w:t>
            </w:r>
            <w:r w:rsidR="005E2F05">
              <w:rPr>
                <w:rFonts w:hint="eastAsia"/>
                <w:sz w:val="21"/>
                <w:szCs w:val="21"/>
              </w:rPr>
              <w:t xml:space="preserve">　</w:t>
            </w:r>
            <w:r>
              <w:rPr>
                <w:rFonts w:hint="eastAsia"/>
                <w:sz w:val="21"/>
                <w:szCs w:val="21"/>
              </w:rPr>
              <w:t xml:space="preserve">　　　　　　　　　　　　　　）</w:t>
            </w:r>
          </w:p>
          <w:p w:rsidR="00E803AC" w:rsidRDefault="00E803AC" w:rsidP="00E803AC">
            <w:pPr>
              <w:jc w:val="left"/>
              <w:rPr>
                <w:sz w:val="21"/>
                <w:szCs w:val="21"/>
              </w:rPr>
            </w:pPr>
            <w:r>
              <w:rPr>
                <w:rFonts w:hint="eastAsia"/>
                <w:sz w:val="21"/>
                <w:szCs w:val="21"/>
              </w:rPr>
              <w:t>具体的な立地条件</w:t>
            </w:r>
          </w:p>
          <w:p w:rsidR="00E803AC" w:rsidRDefault="00E803AC" w:rsidP="00E803AC">
            <w:pPr>
              <w:ind w:firstLineChars="100" w:firstLine="210"/>
              <w:jc w:val="left"/>
              <w:rPr>
                <w:sz w:val="21"/>
                <w:szCs w:val="21"/>
              </w:rPr>
            </w:pPr>
            <w:r>
              <w:rPr>
                <w:rFonts w:hint="eastAsia"/>
                <w:sz w:val="21"/>
                <w:szCs w:val="21"/>
              </w:rPr>
              <w:t xml:space="preserve">①場所・位置（　　　　　　　</w:t>
            </w:r>
            <w:r w:rsidR="005E2F05">
              <w:rPr>
                <w:rFonts w:hint="eastAsia"/>
                <w:sz w:val="21"/>
                <w:szCs w:val="21"/>
              </w:rPr>
              <w:t xml:space="preserve">　　　　　　　</w:t>
            </w:r>
            <w:r>
              <w:rPr>
                <w:rFonts w:hint="eastAsia"/>
                <w:sz w:val="21"/>
                <w:szCs w:val="21"/>
              </w:rPr>
              <w:t xml:space="preserve">　　　　　　　）</w:t>
            </w:r>
          </w:p>
          <w:p w:rsidR="00E803AC" w:rsidRDefault="00E803AC" w:rsidP="00E803AC">
            <w:pPr>
              <w:ind w:firstLineChars="100" w:firstLine="210"/>
              <w:jc w:val="left"/>
              <w:rPr>
                <w:sz w:val="21"/>
                <w:szCs w:val="21"/>
              </w:rPr>
            </w:pPr>
            <w:r>
              <w:rPr>
                <w:rFonts w:hint="eastAsia"/>
                <w:sz w:val="21"/>
                <w:szCs w:val="21"/>
              </w:rPr>
              <w:t xml:space="preserve">②面積（　　　　　　　　　　　　　</w:t>
            </w:r>
            <w:r w:rsidR="005E2F05">
              <w:rPr>
                <w:rFonts w:hint="eastAsia"/>
                <w:sz w:val="21"/>
                <w:szCs w:val="21"/>
              </w:rPr>
              <w:t xml:space="preserve">　　　　　　　　　</w:t>
            </w:r>
            <w:r>
              <w:rPr>
                <w:rFonts w:hint="eastAsia"/>
                <w:sz w:val="21"/>
                <w:szCs w:val="21"/>
              </w:rPr>
              <w:t xml:space="preserve">　　）</w:t>
            </w:r>
          </w:p>
          <w:p w:rsidR="00E803AC" w:rsidRDefault="00E803AC" w:rsidP="00E803AC">
            <w:pPr>
              <w:ind w:firstLineChars="100" w:firstLine="210"/>
              <w:jc w:val="left"/>
              <w:rPr>
                <w:sz w:val="21"/>
                <w:szCs w:val="21"/>
              </w:rPr>
            </w:pPr>
            <w:r>
              <w:rPr>
                <w:rFonts w:hint="eastAsia"/>
                <w:sz w:val="21"/>
                <w:szCs w:val="21"/>
              </w:rPr>
              <w:t xml:space="preserve">③利便性（　　</w:t>
            </w:r>
            <w:r w:rsidR="005E2F05">
              <w:rPr>
                <w:rFonts w:hint="eastAsia"/>
                <w:sz w:val="21"/>
                <w:szCs w:val="21"/>
              </w:rPr>
              <w:t xml:space="preserve">　　　　　　</w:t>
            </w:r>
            <w:r>
              <w:rPr>
                <w:rFonts w:hint="eastAsia"/>
                <w:sz w:val="21"/>
                <w:szCs w:val="21"/>
              </w:rPr>
              <w:t xml:space="preserve">　　　　　　　　　　　　　　　）</w:t>
            </w:r>
          </w:p>
          <w:p w:rsidR="00E803AC" w:rsidRPr="00E803AC" w:rsidRDefault="00E803AC" w:rsidP="00E803AC">
            <w:pPr>
              <w:ind w:firstLineChars="100" w:firstLine="210"/>
              <w:jc w:val="left"/>
              <w:rPr>
                <w:rFonts w:asciiTheme="majorEastAsia" w:eastAsiaTheme="majorEastAsia" w:hAnsiTheme="majorEastAsia"/>
                <w:sz w:val="21"/>
                <w:szCs w:val="21"/>
              </w:rPr>
            </w:pPr>
            <w:r>
              <w:rPr>
                <w:rFonts w:hint="eastAsia"/>
                <w:sz w:val="21"/>
                <w:szCs w:val="21"/>
              </w:rPr>
              <w:t xml:space="preserve">④その他（　　　　　　　　</w:t>
            </w:r>
            <w:r w:rsidR="005E2F05">
              <w:rPr>
                <w:rFonts w:hint="eastAsia"/>
                <w:sz w:val="21"/>
                <w:szCs w:val="21"/>
              </w:rPr>
              <w:t xml:space="preserve">　　　　　</w:t>
            </w:r>
            <w:r>
              <w:rPr>
                <w:rFonts w:hint="eastAsia"/>
                <w:sz w:val="21"/>
                <w:szCs w:val="21"/>
              </w:rPr>
              <w:t xml:space="preserve">　　　　　　　　　　）</w:t>
            </w:r>
          </w:p>
        </w:tc>
      </w:tr>
      <w:tr w:rsidR="00E803AC" w:rsidTr="00AC326F">
        <w:trPr>
          <w:trHeight w:val="439"/>
        </w:trPr>
        <w:tc>
          <w:tcPr>
            <w:tcW w:w="2550" w:type="dxa"/>
            <w:vMerge/>
            <w:tcBorders>
              <w:left w:val="single" w:sz="12" w:space="0" w:color="auto"/>
            </w:tcBorders>
          </w:tcPr>
          <w:p w:rsidR="00E803AC" w:rsidRPr="00A74A95" w:rsidRDefault="00E803AC" w:rsidP="006207BF">
            <w:pPr>
              <w:jc w:val="left"/>
              <w:rPr>
                <w:rFonts w:asciiTheme="majorEastAsia" w:eastAsiaTheme="majorEastAsia" w:hAnsiTheme="majorEastAsia"/>
                <w:sz w:val="21"/>
                <w:szCs w:val="21"/>
              </w:rPr>
            </w:pPr>
          </w:p>
        </w:tc>
        <w:tc>
          <w:tcPr>
            <w:tcW w:w="6573" w:type="dxa"/>
            <w:gridSpan w:val="2"/>
            <w:tcBorders>
              <w:top w:val="dashSmallGap" w:sz="4" w:space="0" w:color="auto"/>
              <w:right w:val="single" w:sz="12" w:space="0" w:color="auto"/>
            </w:tcBorders>
          </w:tcPr>
          <w:p w:rsidR="00E803AC" w:rsidRDefault="00E803AC" w:rsidP="00E803AC">
            <w:pPr>
              <w:ind w:firstLineChars="100" w:firstLine="210"/>
              <w:jc w:val="left"/>
              <w:rPr>
                <w:sz w:val="21"/>
                <w:szCs w:val="21"/>
              </w:rPr>
            </w:pPr>
            <w:r>
              <w:rPr>
                <w:rFonts w:hint="eastAsia"/>
                <w:sz w:val="21"/>
                <w:szCs w:val="21"/>
              </w:rPr>
              <w:t xml:space="preserve">⑤条件（誰：　　　</w:t>
            </w:r>
            <w:r w:rsidR="005E2F05">
              <w:rPr>
                <w:rFonts w:hint="eastAsia"/>
                <w:sz w:val="21"/>
                <w:szCs w:val="21"/>
              </w:rPr>
              <w:t xml:space="preserve">　　　　　　　</w:t>
            </w:r>
            <w:r>
              <w:rPr>
                <w:rFonts w:hint="eastAsia"/>
                <w:sz w:val="21"/>
                <w:szCs w:val="21"/>
              </w:rPr>
              <w:t xml:space="preserve">　　　　）の実家からの距離</w:t>
            </w:r>
          </w:p>
          <w:p w:rsidR="00E803AC" w:rsidRDefault="00E803AC" w:rsidP="00E803AC">
            <w:pPr>
              <w:ind w:firstLineChars="100" w:firstLine="210"/>
              <w:jc w:val="left"/>
              <w:rPr>
                <w:sz w:val="21"/>
                <w:szCs w:val="21"/>
              </w:rPr>
            </w:pPr>
            <w:r>
              <w:rPr>
                <w:rFonts w:hint="eastAsia"/>
                <w:sz w:val="21"/>
                <w:szCs w:val="21"/>
              </w:rPr>
              <w:t xml:space="preserve">⑥実家の所在地（　　　</w:t>
            </w:r>
            <w:r w:rsidR="005E2F05">
              <w:rPr>
                <w:rFonts w:hint="eastAsia"/>
                <w:sz w:val="21"/>
                <w:szCs w:val="21"/>
              </w:rPr>
              <w:t xml:space="preserve">　</w:t>
            </w:r>
            <w:r>
              <w:rPr>
                <w:rFonts w:hint="eastAsia"/>
                <w:sz w:val="21"/>
                <w:szCs w:val="21"/>
              </w:rPr>
              <w:t xml:space="preserve">　　　　　　　　　　　　　　　　）</w:t>
            </w:r>
          </w:p>
          <w:p w:rsidR="00E803AC" w:rsidRPr="00A74A95" w:rsidRDefault="00E803AC" w:rsidP="00E803AC">
            <w:pPr>
              <w:ind w:firstLineChars="100" w:firstLine="210"/>
              <w:jc w:val="left"/>
              <w:rPr>
                <w:rFonts w:asciiTheme="majorEastAsia" w:eastAsiaTheme="majorEastAsia" w:hAnsiTheme="majorEastAsia"/>
                <w:sz w:val="21"/>
                <w:szCs w:val="21"/>
              </w:rPr>
            </w:pPr>
            <w:r>
              <w:rPr>
                <w:rFonts w:hint="eastAsia"/>
                <w:sz w:val="21"/>
                <w:szCs w:val="21"/>
              </w:rPr>
              <w:t>⑦申出地と実家との距離（　　　　　）所要時間（　　　　）分</w:t>
            </w:r>
          </w:p>
        </w:tc>
      </w:tr>
      <w:tr w:rsidR="00E803AC" w:rsidTr="00AC326F">
        <w:trPr>
          <w:trHeight w:val="2400"/>
        </w:trPr>
        <w:tc>
          <w:tcPr>
            <w:tcW w:w="2550" w:type="dxa"/>
            <w:tcBorders>
              <w:left w:val="single" w:sz="12" w:space="0" w:color="auto"/>
              <w:bottom w:val="single" w:sz="12" w:space="0" w:color="auto"/>
            </w:tcBorders>
          </w:tcPr>
          <w:p w:rsidR="00E803AC" w:rsidRDefault="00E803AC" w:rsidP="00E803AC">
            <w:pPr>
              <w:jc w:val="left"/>
              <w:rPr>
                <w:sz w:val="21"/>
                <w:szCs w:val="21"/>
              </w:rPr>
            </w:pPr>
            <w:r>
              <w:rPr>
                <w:rFonts w:hint="eastAsia"/>
                <w:sz w:val="21"/>
                <w:szCs w:val="21"/>
              </w:rPr>
              <w:t>申出地の周辺に宅地、雑種地の未利用地、農用地区域外の農地等がある場合は</w:t>
            </w:r>
            <w:r w:rsidR="00AC326F">
              <w:rPr>
                <w:rFonts w:hint="eastAsia"/>
                <w:sz w:val="21"/>
                <w:szCs w:val="21"/>
              </w:rPr>
              <w:t>、</w:t>
            </w:r>
            <w:r>
              <w:rPr>
                <w:rFonts w:hint="eastAsia"/>
                <w:sz w:val="21"/>
                <w:szCs w:val="21"/>
              </w:rPr>
              <w:t>そこで計画を進められなかった理由を記入してください。</w:t>
            </w:r>
          </w:p>
        </w:tc>
        <w:tc>
          <w:tcPr>
            <w:tcW w:w="6573" w:type="dxa"/>
            <w:gridSpan w:val="2"/>
            <w:tcBorders>
              <w:top w:val="single" w:sz="4" w:space="0" w:color="auto"/>
              <w:bottom w:val="single" w:sz="12" w:space="0" w:color="auto"/>
              <w:right w:val="single" w:sz="12" w:space="0" w:color="auto"/>
            </w:tcBorders>
          </w:tcPr>
          <w:p w:rsidR="00E803AC" w:rsidRDefault="00E803AC" w:rsidP="00E803AC">
            <w:pPr>
              <w:jc w:val="left"/>
              <w:rPr>
                <w:sz w:val="21"/>
                <w:szCs w:val="21"/>
              </w:rPr>
            </w:pPr>
            <w:r>
              <w:rPr>
                <w:rFonts w:hint="eastAsia"/>
                <w:sz w:val="21"/>
                <w:szCs w:val="21"/>
              </w:rPr>
              <w:t>他の</w:t>
            </w:r>
            <w:r w:rsidR="00AC326F">
              <w:rPr>
                <w:rFonts w:hint="eastAsia"/>
                <w:sz w:val="21"/>
                <w:szCs w:val="21"/>
              </w:rPr>
              <w:t>土地</w:t>
            </w:r>
            <w:r>
              <w:rPr>
                <w:rFonts w:hint="eastAsia"/>
                <w:sz w:val="21"/>
                <w:szCs w:val="21"/>
              </w:rPr>
              <w:t>での検討　⇒　検討した　・　検討できない</w:t>
            </w:r>
          </w:p>
          <w:p w:rsidR="00E803AC" w:rsidRDefault="00AC326F" w:rsidP="00AC326F">
            <w:pPr>
              <w:ind w:firstLineChars="100" w:firstLine="210"/>
              <w:jc w:val="lef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26670</wp:posOffset>
                      </wp:positionV>
                      <wp:extent cx="3981450" cy="6381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981450"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DE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55pt;margin-top:2.1pt;width:31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" strokecolor="black [3213]" strokeweight=".5pt">
                      <v:stroke joinstyle="miter"/>
                    </v:shape>
                  </w:pict>
                </mc:Fallback>
              </mc:AlternateContent>
            </w:r>
            <w:r w:rsidR="00E803AC">
              <w:rPr>
                <w:rFonts w:hint="eastAsia"/>
                <w:sz w:val="21"/>
                <w:szCs w:val="21"/>
              </w:rPr>
              <w:t>検討できない場合</w:t>
            </w:r>
            <w:r>
              <w:rPr>
                <w:rFonts w:hint="eastAsia"/>
                <w:sz w:val="21"/>
                <w:szCs w:val="21"/>
              </w:rPr>
              <w:t>はその土地でしか利用目的を達成できない</w:t>
            </w:r>
            <w:r w:rsidR="00E803AC">
              <w:rPr>
                <w:rFonts w:hint="eastAsia"/>
                <w:sz w:val="21"/>
                <w:szCs w:val="21"/>
              </w:rPr>
              <w:t>理由</w:t>
            </w:r>
          </w:p>
          <w:p w:rsidR="00AC326F" w:rsidRDefault="00AC326F" w:rsidP="00E803AC">
            <w:pPr>
              <w:jc w:val="left"/>
              <w:rPr>
                <w:sz w:val="21"/>
                <w:szCs w:val="21"/>
              </w:rPr>
            </w:pPr>
            <w:r>
              <w:rPr>
                <w:rFonts w:hint="eastAsia"/>
                <w:sz w:val="21"/>
                <w:szCs w:val="21"/>
              </w:rPr>
              <w:t xml:space="preserve">　</w:t>
            </w:r>
          </w:p>
          <w:p w:rsidR="005B6551" w:rsidRDefault="005B6551" w:rsidP="00E803AC">
            <w:pPr>
              <w:jc w:val="left"/>
              <w:rPr>
                <w:sz w:val="21"/>
                <w:szCs w:val="21"/>
              </w:rPr>
            </w:pPr>
          </w:p>
          <w:p w:rsidR="00E803AC" w:rsidRDefault="00AC326F" w:rsidP="00E803AC">
            <w:pPr>
              <w:jc w:val="left"/>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1A83950D" wp14:editId="44F9CCE5">
                      <wp:simplePos x="0" y="0"/>
                      <wp:positionH relativeFrom="column">
                        <wp:posOffset>83185</wp:posOffset>
                      </wp:positionH>
                      <wp:positionV relativeFrom="paragraph">
                        <wp:posOffset>236220</wp:posOffset>
                      </wp:positionV>
                      <wp:extent cx="3981450" cy="6477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981450" cy="647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024A4" id="大かっこ 2" o:spid="_x0000_s1026" type="#_x0000_t185" style="position:absolute;left:0;text-align:left;margin-left:6.55pt;margin-top:18.6pt;width:313.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" strokecolor="windowText" strokeweight=".5pt">
                      <v:stroke joinstyle="miter"/>
                    </v:shape>
                  </w:pict>
                </mc:Fallback>
              </mc:AlternateContent>
            </w:r>
            <w:r w:rsidR="00E803AC">
              <w:rPr>
                <w:rFonts w:hint="eastAsia"/>
                <w:sz w:val="21"/>
                <w:szCs w:val="21"/>
              </w:rPr>
              <w:t>検討した場合、その</w:t>
            </w:r>
            <w:r>
              <w:rPr>
                <w:rFonts w:hint="eastAsia"/>
                <w:sz w:val="21"/>
                <w:szCs w:val="21"/>
              </w:rPr>
              <w:t>土地</w:t>
            </w:r>
            <w:r w:rsidR="00E803AC">
              <w:rPr>
                <w:rFonts w:hint="eastAsia"/>
                <w:sz w:val="21"/>
                <w:szCs w:val="21"/>
              </w:rPr>
              <w:t>で事業計画を進められなかった理由</w:t>
            </w:r>
          </w:p>
          <w:p w:rsidR="00AC326F" w:rsidRDefault="00AC326F" w:rsidP="00E803AC">
            <w:pPr>
              <w:jc w:val="left"/>
              <w:rPr>
                <w:sz w:val="21"/>
                <w:szCs w:val="21"/>
              </w:rPr>
            </w:pPr>
            <w:r>
              <w:rPr>
                <w:rFonts w:hint="eastAsia"/>
                <w:sz w:val="21"/>
                <w:szCs w:val="21"/>
              </w:rPr>
              <w:t xml:space="preserve">　</w:t>
            </w:r>
          </w:p>
          <w:p w:rsidR="00AC326F" w:rsidRDefault="00AC326F" w:rsidP="00E803AC">
            <w:pPr>
              <w:jc w:val="left"/>
              <w:rPr>
                <w:sz w:val="21"/>
                <w:szCs w:val="21"/>
              </w:rPr>
            </w:pPr>
            <w:r>
              <w:rPr>
                <w:rFonts w:hint="eastAsia"/>
                <w:sz w:val="21"/>
                <w:szCs w:val="21"/>
              </w:rPr>
              <w:t xml:space="preserve">　</w:t>
            </w:r>
          </w:p>
          <w:p w:rsidR="00AC326F" w:rsidRPr="00AC326F" w:rsidRDefault="00AC326F" w:rsidP="00E803AC">
            <w:pPr>
              <w:jc w:val="left"/>
              <w:rPr>
                <w:sz w:val="21"/>
                <w:szCs w:val="21"/>
              </w:rPr>
            </w:pPr>
            <w:r>
              <w:rPr>
                <w:rFonts w:hint="eastAsia"/>
                <w:sz w:val="21"/>
                <w:szCs w:val="21"/>
              </w:rPr>
              <w:t xml:space="preserve">　</w:t>
            </w:r>
          </w:p>
        </w:tc>
      </w:tr>
    </w:tbl>
    <w:p w:rsidR="00E55052" w:rsidRPr="00A74A95" w:rsidRDefault="00E55052" w:rsidP="00475BE9">
      <w:pPr>
        <w:jc w:val="left"/>
      </w:pPr>
    </w:p>
    <w:sectPr w:rsidR="00E55052" w:rsidRPr="00A74A95" w:rsidSect="002B29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D1E" w:rsidRDefault="003C5D1E" w:rsidP="003C5D1E">
      <w:r>
        <w:separator/>
      </w:r>
    </w:p>
  </w:endnote>
  <w:endnote w:type="continuationSeparator" w:id="0">
    <w:p w:rsidR="003C5D1E" w:rsidRDefault="003C5D1E" w:rsidP="003C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D1E" w:rsidRDefault="003C5D1E" w:rsidP="003C5D1E">
      <w:r>
        <w:separator/>
      </w:r>
    </w:p>
  </w:footnote>
  <w:footnote w:type="continuationSeparator" w:id="0">
    <w:p w:rsidR="003C5D1E" w:rsidRDefault="003C5D1E" w:rsidP="003C5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E9"/>
    <w:rsid w:val="0006717A"/>
    <w:rsid w:val="002B297B"/>
    <w:rsid w:val="00361EA3"/>
    <w:rsid w:val="003C5D1E"/>
    <w:rsid w:val="00475BE9"/>
    <w:rsid w:val="00536123"/>
    <w:rsid w:val="005B6551"/>
    <w:rsid w:val="005E2F05"/>
    <w:rsid w:val="006207BF"/>
    <w:rsid w:val="009A3AF5"/>
    <w:rsid w:val="00A74A95"/>
    <w:rsid w:val="00AA7ABB"/>
    <w:rsid w:val="00AC326F"/>
    <w:rsid w:val="00B14784"/>
    <w:rsid w:val="00BE4FB1"/>
    <w:rsid w:val="00CF5245"/>
    <w:rsid w:val="00DD44A4"/>
    <w:rsid w:val="00E55052"/>
    <w:rsid w:val="00E80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52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F5245"/>
    <w:rPr>
      <w:rFonts w:asciiTheme="majorHAnsi" w:eastAsiaTheme="majorEastAsia" w:hAnsiTheme="majorHAnsi" w:cstheme="majorBidi"/>
      <w:sz w:val="18"/>
      <w:szCs w:val="18"/>
    </w:rPr>
  </w:style>
  <w:style w:type="paragraph" w:styleId="a5">
    <w:name w:val="header"/>
    <w:basedOn w:val="a"/>
    <w:link w:val="a6"/>
    <w:uiPriority w:val="99"/>
    <w:unhideWhenUsed/>
    <w:rsid w:val="003C5D1E"/>
    <w:pPr>
      <w:tabs>
        <w:tab w:val="center" w:pos="4252"/>
        <w:tab w:val="right" w:pos="8504"/>
      </w:tabs>
      <w:snapToGrid w:val="0"/>
    </w:pPr>
  </w:style>
  <w:style w:type="character" w:customStyle="1" w:styleId="a6">
    <w:name w:val="ヘッダー (文字)"/>
    <w:basedOn w:val="a0"/>
    <w:link w:val="a5"/>
    <w:uiPriority w:val="99"/>
    <w:rsid w:val="003C5D1E"/>
  </w:style>
  <w:style w:type="paragraph" w:styleId="a7">
    <w:name w:val="footer"/>
    <w:basedOn w:val="a"/>
    <w:link w:val="a8"/>
    <w:uiPriority w:val="99"/>
    <w:unhideWhenUsed/>
    <w:rsid w:val="003C5D1E"/>
    <w:pPr>
      <w:tabs>
        <w:tab w:val="center" w:pos="4252"/>
        <w:tab w:val="right" w:pos="8504"/>
      </w:tabs>
      <w:snapToGrid w:val="0"/>
    </w:pPr>
  </w:style>
  <w:style w:type="character" w:customStyle="1" w:styleId="a8">
    <w:name w:val="フッター (文字)"/>
    <w:basedOn w:val="a0"/>
    <w:link w:val="a7"/>
    <w:uiPriority w:val="99"/>
    <w:rsid w:val="003C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2021-01-26T05:15:00Z</dcterms:created>
  <dcterms:modified xsi:type="dcterms:W3CDTF">2021-01-26T05:15:00Z</dcterms:modified>
</cp:coreProperties>
</file>