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ind w:left="280" w:hanging="280"/>
        <w:jc w:val="center"/>
        <w:rPr>
          <w:rFonts w:ascii="Century"/>
          <w:b/>
          <w:sz w:val="28"/>
          <w:szCs w:val="20"/>
        </w:rPr>
      </w:pPr>
      <w:r>
        <w:rPr>
          <w:rFonts w:ascii="Century" w:hint="eastAsia"/>
          <w:b/>
          <w:sz w:val="28"/>
          <w:szCs w:val="20"/>
        </w:rPr>
        <w:t>避難確保計画に基づく訓練実施結果報告書</w:t>
      </w:r>
    </w:p>
    <w:p>
      <w:pPr>
        <w:spacing w:line="200" w:lineRule="exact"/>
        <w:ind w:left="278" w:hanging="278"/>
        <w:jc w:val="center"/>
        <w:rPr>
          <w:rFonts w:ascii="Century"/>
          <w:sz w:val="21"/>
          <w:szCs w:val="21"/>
        </w:rPr>
      </w:pPr>
    </w:p>
    <w:p>
      <w:pPr>
        <w:ind w:left="210" w:hanging="210"/>
        <w:jc w:val="right"/>
        <w:rPr>
          <w:rFonts w:ascii="Century"/>
          <w:sz w:val="21"/>
          <w:szCs w:val="20"/>
        </w:rPr>
      </w:pPr>
      <w:r>
        <w:rPr>
          <w:rFonts w:ascii="Century" w:hint="eastAsia"/>
          <w:sz w:val="21"/>
          <w:szCs w:val="20"/>
        </w:rPr>
        <w:t xml:space="preserve">令和　</w:t>
      </w:r>
      <w:r>
        <w:rPr>
          <w:rFonts w:ascii="Century"/>
          <w:sz w:val="21"/>
          <w:szCs w:val="20"/>
        </w:rPr>
        <w:t xml:space="preserve">　年　　月　　日</w:t>
      </w:r>
    </w:p>
    <w:p>
      <w:pPr>
        <w:ind w:leftChars="100" w:left="180"/>
        <w:rPr>
          <w:rFonts w:hAnsi="ＭＳ 明朝"/>
          <w:sz w:val="21"/>
          <w:szCs w:val="20"/>
        </w:rPr>
      </w:pPr>
      <w:r>
        <w:rPr>
          <w:rFonts w:hAnsi="ＭＳ 明朝" w:hint="eastAsia"/>
          <w:sz w:val="21"/>
          <w:szCs w:val="20"/>
        </w:rPr>
        <w:t>南あわじ市長　様</w:t>
      </w:r>
    </w:p>
    <w:p>
      <w:pPr>
        <w:rPr>
          <w:rFonts w:hAnsi="ＭＳ 明朝"/>
          <w:sz w:val="21"/>
          <w:szCs w:val="20"/>
        </w:rPr>
      </w:pPr>
    </w:p>
    <w:p>
      <w:pPr>
        <w:ind w:right="1260" w:firstLineChars="2200" w:firstLine="4620"/>
        <w:rPr>
          <w:rFonts w:ascii="Century"/>
          <w:sz w:val="21"/>
          <w:szCs w:val="20"/>
        </w:rPr>
      </w:pPr>
      <w:r>
        <w:rPr>
          <w:rFonts w:ascii="Century" w:hint="eastAsia"/>
          <w:sz w:val="21"/>
          <w:szCs w:val="20"/>
        </w:rPr>
        <w:t>報告者</w:t>
      </w:r>
    </w:p>
    <w:p>
      <w:pPr>
        <w:wordWrap w:val="0"/>
        <w:ind w:right="-35" w:firstLineChars="2300" w:firstLine="4830"/>
        <w:rPr>
          <w:rFonts w:ascii="Century"/>
          <w:sz w:val="21"/>
          <w:szCs w:val="20"/>
          <w:u w:val="single"/>
        </w:rPr>
      </w:pPr>
      <w:r>
        <w:rPr>
          <w:rFonts w:ascii="Century" w:hint="eastAsia"/>
          <w:sz w:val="21"/>
          <w:szCs w:val="20"/>
          <w:u w:val="single"/>
        </w:rPr>
        <w:t xml:space="preserve">施設所有者（管理者）：　　　　　</w:t>
      </w:r>
      <w:r>
        <w:rPr>
          <w:rFonts w:ascii="Century" w:hint="eastAsia"/>
          <w:sz w:val="21"/>
          <w:szCs w:val="20"/>
          <w:u w:val="single"/>
        </w:rPr>
        <w:t xml:space="preserve"> </w:t>
      </w:r>
      <w:r>
        <w:rPr>
          <w:rFonts w:ascii="Century" w:hint="eastAsia"/>
          <w:sz w:val="21"/>
          <w:szCs w:val="20"/>
          <w:u w:val="single"/>
        </w:rPr>
        <w:t xml:space="preserve">　　　　　　　</w:t>
      </w:r>
    </w:p>
    <w:p>
      <w:pPr>
        <w:wordWrap w:val="0"/>
        <w:ind w:right="-35" w:firstLineChars="2300" w:firstLine="4830"/>
        <w:rPr>
          <w:rFonts w:ascii="Century"/>
          <w:sz w:val="21"/>
          <w:szCs w:val="20"/>
          <w:u w:val="single"/>
        </w:rPr>
      </w:pPr>
      <w:r>
        <w:rPr>
          <w:rFonts w:ascii="Century" w:hint="eastAsia"/>
          <w:sz w:val="21"/>
          <w:szCs w:val="20"/>
          <w:u w:val="single"/>
        </w:rPr>
        <w:t xml:space="preserve">連絡先：　　　　　　</w:t>
      </w:r>
      <w:r>
        <w:rPr>
          <w:rFonts w:ascii="Century" w:hint="eastAsia"/>
          <w:sz w:val="21"/>
          <w:szCs w:val="20"/>
          <w:u w:val="single"/>
        </w:rPr>
        <w:t xml:space="preserve"> </w:t>
      </w:r>
      <w:r>
        <w:rPr>
          <w:rFonts w:ascii="Century" w:hint="eastAsia"/>
          <w:sz w:val="21"/>
          <w:szCs w:val="20"/>
          <w:u w:val="single"/>
        </w:rPr>
        <w:t xml:space="preserve">　　　　</w:t>
      </w:r>
      <w:r>
        <w:rPr>
          <w:rFonts w:ascii="Century" w:hint="eastAsia"/>
          <w:sz w:val="21"/>
          <w:szCs w:val="20"/>
          <w:u w:val="single"/>
        </w:rPr>
        <w:t xml:space="preserve"> </w:t>
      </w:r>
      <w:r>
        <w:rPr>
          <w:rFonts w:ascii="Century" w:hint="eastAsia"/>
          <w:sz w:val="21"/>
          <w:szCs w:val="20"/>
          <w:u w:val="single"/>
        </w:rPr>
        <w:t xml:space="preserve">　　　　　　　　</w:t>
      </w:r>
    </w:p>
    <w:p>
      <w:pPr>
        <w:ind w:right="1260" w:firstLineChars="1300" w:firstLine="2730"/>
        <w:rPr>
          <w:rFonts w:ascii="Century"/>
          <w:sz w:val="21"/>
          <w:szCs w:val="20"/>
          <w:u w:val="single"/>
        </w:rPr>
      </w:pPr>
    </w:p>
    <w:tbl>
      <w:tblPr>
        <w:tblpPr w:leftFromText="142" w:rightFromText="142" w:vertAnchor="page" w:horzAnchor="margin" w:tblpXSpec="center" w:tblpY="4651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2"/>
        <w:gridCol w:w="2488"/>
        <w:gridCol w:w="1079"/>
        <w:gridCol w:w="1992"/>
        <w:gridCol w:w="1809"/>
      </w:tblGrid>
      <w:tr>
        <w:trPr>
          <w:trHeight w:hRule="exact" w:val="397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施設名</w:t>
            </w:r>
          </w:p>
        </w:tc>
        <w:tc>
          <w:tcPr>
            <w:tcW w:w="7368" w:type="dxa"/>
            <w:gridSpan w:val="4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>
            <w:pPr>
              <w:ind w:right="33"/>
              <w:jc w:val="right"/>
              <w:rPr>
                <w:rFonts w:hAnsi="ＭＳ 明朝"/>
              </w:rPr>
            </w:pPr>
          </w:p>
        </w:tc>
      </w:tr>
      <w:tr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実施日時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>
            <w:pPr>
              <w:ind w:right="72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　</w:t>
            </w:r>
            <w:r>
              <w:rPr>
                <w:rFonts w:hAnsi="ＭＳ 明朝" w:hint="eastAsia"/>
                <w:lang w:eastAsia="zh-TW"/>
              </w:rPr>
              <w:t>年　　月　　日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  <w:lang w:eastAsia="zh-TW"/>
              </w:rPr>
              <w:t xml:space="preserve">　　時　　分</w:t>
            </w:r>
            <w:r>
              <w:rPr>
                <w:rFonts w:hAnsi="ＭＳ 明朝" w:hint="eastAsia"/>
              </w:rPr>
              <w:t>から</w:t>
            </w:r>
            <w:r>
              <w:rPr>
                <w:rFonts w:hAnsi="ＭＳ 明朝" w:hint="eastAsia"/>
                <w:lang w:eastAsia="zh-TW"/>
              </w:rPr>
              <w:t xml:space="preserve">　　時　　分</w:t>
            </w:r>
            <w:r>
              <w:rPr>
                <w:rFonts w:hAnsi="ＭＳ 明朝" w:hint="eastAsia"/>
              </w:rPr>
              <w:t>まで</w:t>
            </w:r>
          </w:p>
        </w:tc>
      </w:tr>
      <w:tr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実施場所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</w:tr>
      <w:tr>
        <w:trPr>
          <w:trHeight w:hRule="exact" w:val="39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想定災害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□洪水　　□土砂災害　　□高潮　　</w:t>
            </w:r>
          </w:p>
        </w:tc>
      </w:tr>
      <w:tr>
        <w:trPr>
          <w:trHeight w:hRule="exact" w:val="397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訓練種類</w:t>
            </w:r>
          </w:p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及び内容</w:t>
            </w:r>
          </w:p>
        </w:tc>
        <w:tc>
          <w:tcPr>
            <w:tcW w:w="356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ind w:right="720"/>
              <w:rPr>
                <w:rFonts w:hAnsi="ＭＳ 明朝"/>
              </w:rPr>
            </w:pPr>
            <w:r>
              <w:rPr>
                <w:rFonts w:hAnsi="ＭＳ 明朝" w:hint="eastAsia"/>
              </w:rPr>
              <w:t>□図上訓練</w:t>
            </w:r>
          </w:p>
        </w:tc>
        <w:tc>
          <w:tcPr>
            <w:tcW w:w="3801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>
            <w:pPr>
              <w:ind w:right="360"/>
              <w:rPr>
                <w:rFonts w:hAnsi="ＭＳ 明朝"/>
              </w:rPr>
            </w:pPr>
            <w:r>
              <w:rPr>
                <w:rFonts w:hAnsi="ＭＳ 明朝" w:hint="eastAsia"/>
              </w:rPr>
              <w:t>□情報伝達訓練</w:t>
            </w:r>
          </w:p>
        </w:tc>
      </w:tr>
      <w:tr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□避難経路の確認訓練</w:t>
            </w:r>
          </w:p>
        </w:tc>
        <w:tc>
          <w:tcPr>
            <w:tcW w:w="3801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□立退き避難訓練</w:t>
            </w:r>
          </w:p>
        </w:tc>
      </w:tr>
      <w:tr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  <w:tc>
          <w:tcPr>
            <w:tcW w:w="35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□垂直避難訓練</w:t>
            </w:r>
          </w:p>
        </w:tc>
        <w:tc>
          <w:tcPr>
            <w:tcW w:w="3801" w:type="dxa"/>
            <w:gridSpan w:val="2"/>
            <w:tcBorders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□持ち出し品の確認訓練</w:t>
            </w:r>
          </w:p>
        </w:tc>
      </w:tr>
      <w:tr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　　　　　　　　　　　　　　　　）</w:t>
            </w:r>
          </w:p>
        </w:tc>
      </w:tr>
      <w:tr>
        <w:trPr>
          <w:cantSplit/>
          <w:trHeight w:val="720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（訓練内容を適時自由記載）</w:t>
            </w:r>
          </w:p>
          <w:p>
            <w:pPr>
              <w:rPr>
                <w:rFonts w:hAnsi="ＭＳ 明朝"/>
              </w:rPr>
            </w:pPr>
          </w:p>
          <w:p>
            <w:pPr>
              <w:rPr>
                <w:rFonts w:hAnsi="ＭＳ 明朝"/>
              </w:rPr>
            </w:pPr>
          </w:p>
        </w:tc>
      </w:tr>
      <w:tr>
        <w:trPr>
          <w:trHeight w:val="540"/>
        </w:trPr>
        <w:tc>
          <w:tcPr>
            <w:tcW w:w="181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訓練参加者</w:t>
            </w:r>
          </w:p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7368" w:type="dxa"/>
            <w:gridSpan w:val="4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従　業　者（全員・一部）　　　　名（内、パート等　　　　　　名）</w:t>
            </w:r>
          </w:p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施設利用者（全員・一部）　　　　名（内、通 所 者　　　　　　名）</w:t>
            </w:r>
          </w:p>
          <w:p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 xml:space="preserve">その他訓練参加者：施設利用者家族　　　　　</w:t>
            </w:r>
            <w:r>
              <w:rPr>
                <w:rFonts w:hAnsi="ＭＳ 明朝" w:hint="eastAsia"/>
                <w:lang w:eastAsia="zh-TW"/>
              </w:rPr>
              <w:t>名</w:t>
            </w:r>
          </w:p>
          <w:p>
            <w:pPr>
              <w:ind w:firstLineChars="896" w:firstLine="161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地域協力者　　　　　　　名</w:t>
            </w:r>
          </w:p>
          <w:p>
            <w:pPr>
              <w:ind w:firstLineChars="895" w:firstLine="1611"/>
              <w:rPr>
                <w:rFonts w:hAnsi="ＭＳ 明朝"/>
              </w:rPr>
            </w:pPr>
            <w:r>
              <w:rPr>
                <w:rFonts w:hAnsi="ＭＳ 明朝" w:hint="eastAsia"/>
              </w:rPr>
              <w:t>そ　の　他　　　　　　　名</w:t>
            </w:r>
          </w:p>
        </w:tc>
      </w:tr>
      <w:tr>
        <w:trPr>
          <w:trHeight w:hRule="exact" w:val="567"/>
        </w:trPr>
        <w:tc>
          <w:tcPr>
            <w:tcW w:w="1812" w:type="dxa"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訓練実施責任者</w:t>
            </w:r>
          </w:p>
        </w:tc>
        <w:tc>
          <w:tcPr>
            <w:tcW w:w="7368" w:type="dxa"/>
            <w:gridSpan w:val="4"/>
            <w:tcBorders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職：　　　　　　　　　　　　氏名：</w:t>
            </w:r>
          </w:p>
        </w:tc>
      </w:tr>
      <w:tr>
        <w:trPr>
          <w:trHeight w:hRule="exact" w:val="397"/>
        </w:trPr>
        <w:tc>
          <w:tcPr>
            <w:tcW w:w="1812" w:type="dxa"/>
            <w:vMerge w:val="restart"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確認事項</w:t>
            </w:r>
          </w:p>
        </w:tc>
        <w:tc>
          <w:tcPr>
            <w:tcW w:w="2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□避難支援に要した人数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名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□避難に要した時間</w:t>
            </w:r>
          </w:p>
        </w:tc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   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時間 　　分</w:t>
            </w:r>
          </w:p>
        </w:tc>
      </w:tr>
      <w:tr>
        <w:trPr>
          <w:trHeight w:hRule="exact" w:val="397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□避難先や避難経路の安全性</w:t>
            </w:r>
          </w:p>
        </w:tc>
      </w:tr>
      <w:tr>
        <w:trPr>
          <w:cantSplit/>
          <w:trHeight w:val="783"/>
        </w:trPr>
        <w:tc>
          <w:tcPr>
            <w:tcW w:w="1812" w:type="dxa"/>
            <w:vMerge/>
            <w:tcBorders>
              <w:left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>
            <w:pPr>
              <w:rPr>
                <w:rFonts w:hAnsi="ＭＳ 明朝"/>
              </w:rPr>
            </w:pPr>
          </w:p>
          <w:p>
            <w:pPr>
              <w:rPr>
                <w:rFonts w:hAnsi="ＭＳ 明朝"/>
              </w:rPr>
            </w:pPr>
          </w:p>
        </w:tc>
      </w:tr>
      <w:tr>
        <w:trPr>
          <w:cantSplit/>
          <w:trHeight w:val="1399"/>
        </w:trPr>
        <w:tc>
          <w:tcPr>
            <w:tcW w:w="181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成果、課題、改善策</w:t>
            </w:r>
          </w:p>
        </w:tc>
        <w:tc>
          <w:tcPr>
            <w:tcW w:w="7368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</w:p>
        </w:tc>
      </w:tr>
      <w:tr>
        <w:trPr>
          <w:trHeight w:hRule="exact" w:val="567"/>
        </w:trPr>
        <w:tc>
          <w:tcPr>
            <w:tcW w:w="1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訓練記録作成者</w:t>
            </w:r>
          </w:p>
        </w:tc>
        <w:tc>
          <w:tcPr>
            <w:tcW w:w="7368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職：　　　　　　　　　　　　氏名：</w:t>
            </w:r>
          </w:p>
        </w:tc>
      </w:tr>
    </w:tbl>
    <w:p>
      <w:pPr>
        <w:ind w:leftChars="100" w:left="180" w:right="394" w:firstLineChars="100" w:firstLine="210"/>
        <w:jc w:val="left"/>
        <w:rPr>
          <w:rFonts w:ascii="Century"/>
          <w:sz w:val="21"/>
          <w:szCs w:val="20"/>
        </w:rPr>
      </w:pPr>
      <w:r>
        <w:rPr>
          <w:rFonts w:hAnsi="ＭＳ 明朝"/>
          <w:sz w:val="21"/>
          <w:szCs w:val="20"/>
        </w:rPr>
        <w:t>水防法</w:t>
      </w:r>
      <w:r>
        <w:rPr>
          <w:rFonts w:hAnsi="ＭＳ 明朝" w:hint="eastAsia"/>
          <w:sz w:val="21"/>
          <w:szCs w:val="20"/>
        </w:rPr>
        <w:t>及び土砂災害防止法</w:t>
      </w:r>
      <w:r>
        <w:rPr>
          <w:rFonts w:hAnsi="ＭＳ 明朝"/>
          <w:sz w:val="21"/>
          <w:szCs w:val="20"/>
        </w:rPr>
        <w:t>の規定に基づく</w:t>
      </w:r>
      <w:r>
        <w:rPr>
          <w:rFonts w:hAnsi="ＭＳ 明朝" w:hint="eastAsia"/>
          <w:sz w:val="21"/>
          <w:szCs w:val="20"/>
        </w:rPr>
        <w:t>避難訓練を実施したので報告します。</w:t>
      </w:r>
    </w:p>
    <w:p>
      <w:pPr>
        <w:jc w:val="left"/>
        <w:rPr>
          <w:rFonts w:ascii="Century"/>
          <w:sz w:val="21"/>
          <w:szCs w:val="20"/>
        </w:rPr>
      </w:pPr>
      <w:bookmarkStart w:id="0" w:name="_GoBack"/>
      <w:bookmarkEnd w:id="0"/>
    </w:p>
    <w:sectPr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revisionView w:inkAnnotation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09732C-4DBA-481C-8DF5-67F4C3A1A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赤坂　俊彰</cp:lastModifiedBy>
  <cp:revision>7</cp:revision>
  <dcterms:created xsi:type="dcterms:W3CDTF">2021-08-25T00:35:00Z</dcterms:created>
  <dcterms:modified xsi:type="dcterms:W3CDTF">2023-02-06T12:22:00Z</dcterms:modified>
</cp:coreProperties>
</file>