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04A" w:rsidRPr="003727D2" w:rsidRDefault="003727D2" w:rsidP="003727D2">
      <w:pPr>
        <w:jc w:val="center"/>
        <w:rPr>
          <w:sz w:val="32"/>
        </w:rPr>
      </w:pPr>
      <w:bookmarkStart w:id="0" w:name="_GoBack"/>
      <w:bookmarkEnd w:id="0"/>
      <w:r w:rsidRPr="003727D2">
        <w:rPr>
          <w:rFonts w:hint="eastAsia"/>
          <w:sz w:val="32"/>
        </w:rPr>
        <w:t>農地復元の確約書</w:t>
      </w:r>
    </w:p>
    <w:p w:rsidR="003727D2" w:rsidRPr="003727D2" w:rsidRDefault="003727D2" w:rsidP="003727D2">
      <w:pPr>
        <w:snapToGrid w:val="0"/>
        <w:rPr>
          <w:sz w:val="24"/>
          <w:szCs w:val="24"/>
        </w:rPr>
      </w:pPr>
    </w:p>
    <w:p w:rsidR="003727D2" w:rsidRPr="003727D2" w:rsidRDefault="003727D2" w:rsidP="003727D2">
      <w:pPr>
        <w:snapToGrid w:val="0"/>
        <w:rPr>
          <w:sz w:val="24"/>
          <w:szCs w:val="24"/>
        </w:rPr>
      </w:pPr>
    </w:p>
    <w:p w:rsidR="003727D2" w:rsidRDefault="003727D2" w:rsidP="003727D2">
      <w:pPr>
        <w:snapToGrid w:val="0"/>
        <w:rPr>
          <w:sz w:val="24"/>
          <w:szCs w:val="24"/>
        </w:rPr>
      </w:pPr>
      <w:r w:rsidRPr="003727D2">
        <w:rPr>
          <w:rFonts w:hint="eastAsia"/>
          <w:sz w:val="24"/>
          <w:szCs w:val="24"/>
        </w:rPr>
        <w:t>兵庫県知事　　　　　様</w:t>
      </w:r>
    </w:p>
    <w:p w:rsidR="003727D2" w:rsidRPr="003727D2" w:rsidRDefault="003727D2" w:rsidP="003727D2">
      <w:pPr>
        <w:snapToGrid w:val="0"/>
        <w:rPr>
          <w:sz w:val="24"/>
          <w:szCs w:val="24"/>
        </w:rPr>
      </w:pPr>
    </w:p>
    <w:p w:rsidR="003727D2" w:rsidRPr="003727D2" w:rsidRDefault="003727D2" w:rsidP="003727D2">
      <w:pPr>
        <w:snapToGrid w:val="0"/>
        <w:rPr>
          <w:sz w:val="24"/>
          <w:szCs w:val="24"/>
        </w:rPr>
      </w:pPr>
    </w:p>
    <w:p w:rsidR="003727D2" w:rsidRPr="003727D2" w:rsidRDefault="003727D2" w:rsidP="003727D2">
      <w:pPr>
        <w:wordWrap w:val="0"/>
        <w:snapToGrid w:val="0"/>
        <w:jc w:val="right"/>
        <w:rPr>
          <w:sz w:val="24"/>
          <w:szCs w:val="24"/>
        </w:rPr>
      </w:pPr>
      <w:r w:rsidRPr="003727D2">
        <w:rPr>
          <w:rFonts w:hint="eastAsia"/>
          <w:sz w:val="24"/>
          <w:szCs w:val="24"/>
        </w:rPr>
        <w:t>令和　　年　　月　　日</w:t>
      </w:r>
      <w:r>
        <w:rPr>
          <w:rFonts w:hint="eastAsia"/>
          <w:sz w:val="24"/>
          <w:szCs w:val="24"/>
        </w:rPr>
        <w:t xml:space="preserve">　</w:t>
      </w:r>
    </w:p>
    <w:p w:rsidR="003727D2" w:rsidRPr="003727D2" w:rsidRDefault="003727D2" w:rsidP="003727D2">
      <w:pPr>
        <w:wordWrap w:val="0"/>
        <w:snapToGrid w:val="0"/>
        <w:jc w:val="right"/>
        <w:rPr>
          <w:sz w:val="24"/>
          <w:szCs w:val="24"/>
        </w:rPr>
      </w:pPr>
      <w:r w:rsidRPr="003727D2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3727D2" w:rsidRPr="003727D2" w:rsidRDefault="003727D2" w:rsidP="003727D2">
      <w:pPr>
        <w:wordWrap w:val="0"/>
        <w:snapToGrid w:val="0"/>
        <w:jc w:val="right"/>
        <w:rPr>
          <w:sz w:val="24"/>
          <w:szCs w:val="24"/>
        </w:rPr>
      </w:pPr>
      <w:r w:rsidRPr="003727D2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3727D2" w:rsidRPr="003727D2" w:rsidRDefault="003727D2" w:rsidP="003727D2">
      <w:pPr>
        <w:wordWrap w:val="0"/>
        <w:snapToGrid w:val="0"/>
        <w:jc w:val="right"/>
        <w:rPr>
          <w:sz w:val="24"/>
          <w:szCs w:val="24"/>
        </w:rPr>
      </w:pPr>
      <w:r w:rsidRPr="003727D2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3727D2" w:rsidRPr="003727D2" w:rsidRDefault="003727D2" w:rsidP="003727D2">
      <w:pPr>
        <w:snapToGrid w:val="0"/>
        <w:rPr>
          <w:sz w:val="24"/>
          <w:szCs w:val="24"/>
        </w:rPr>
      </w:pPr>
    </w:p>
    <w:p w:rsidR="003727D2" w:rsidRPr="003727D2" w:rsidRDefault="003727D2" w:rsidP="003727D2">
      <w:pPr>
        <w:snapToGrid w:val="0"/>
        <w:rPr>
          <w:sz w:val="24"/>
          <w:szCs w:val="24"/>
        </w:rPr>
      </w:pPr>
    </w:p>
    <w:p w:rsidR="003727D2" w:rsidRPr="003727D2" w:rsidRDefault="003727D2" w:rsidP="003727D2">
      <w:pPr>
        <w:snapToGrid w:val="0"/>
        <w:rPr>
          <w:sz w:val="24"/>
          <w:szCs w:val="24"/>
        </w:rPr>
      </w:pPr>
      <w:r w:rsidRPr="003727D2">
        <w:rPr>
          <w:rFonts w:hint="eastAsia"/>
          <w:sz w:val="24"/>
          <w:szCs w:val="24"/>
        </w:rPr>
        <w:t xml:space="preserve">　私が一時転用する下記の土地については、転用の目的が終了後速やかに、かつ申請書に記載された</w:t>
      </w:r>
      <w:r w:rsidR="004D390A">
        <w:rPr>
          <w:rFonts w:hint="eastAsia"/>
          <w:sz w:val="24"/>
          <w:szCs w:val="24"/>
        </w:rPr>
        <w:t>事業の操業期間内に</w:t>
      </w:r>
      <w:r w:rsidRPr="003727D2">
        <w:rPr>
          <w:rFonts w:hint="eastAsia"/>
          <w:sz w:val="24"/>
          <w:szCs w:val="24"/>
        </w:rPr>
        <w:t>、従前の農地に復元することを確約します。</w:t>
      </w:r>
    </w:p>
    <w:p w:rsidR="003727D2" w:rsidRPr="003727D2" w:rsidRDefault="003727D2" w:rsidP="003727D2">
      <w:pPr>
        <w:snapToGrid w:val="0"/>
        <w:rPr>
          <w:sz w:val="24"/>
          <w:szCs w:val="24"/>
        </w:rPr>
      </w:pPr>
    </w:p>
    <w:p w:rsidR="003727D2" w:rsidRDefault="003727D2" w:rsidP="003727D2">
      <w:pPr>
        <w:pStyle w:val="a3"/>
      </w:pPr>
      <w:r>
        <w:rPr>
          <w:rFonts w:hint="eastAsia"/>
        </w:rPr>
        <w:t>記</w:t>
      </w:r>
    </w:p>
    <w:p w:rsidR="003727D2" w:rsidRDefault="003727D2" w:rsidP="003727D2">
      <w:r>
        <w:rPr>
          <w:rFonts w:hint="eastAsia"/>
        </w:rPr>
        <w:t>対象土地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1699"/>
        <w:gridCol w:w="1699"/>
        <w:gridCol w:w="1699"/>
      </w:tblGrid>
      <w:tr w:rsidR="003727D2" w:rsidTr="003727D2">
        <w:trPr>
          <w:trHeight w:val="586"/>
        </w:trPr>
        <w:tc>
          <w:tcPr>
            <w:tcW w:w="3397" w:type="dxa"/>
            <w:vAlign w:val="center"/>
          </w:tcPr>
          <w:p w:rsidR="003727D2" w:rsidRDefault="003727D2" w:rsidP="003727D2">
            <w:pPr>
              <w:jc w:val="center"/>
            </w:pPr>
            <w:r>
              <w:rPr>
                <w:rFonts w:hint="eastAsia"/>
              </w:rPr>
              <w:t>所在地（南あわじ市）</w:t>
            </w:r>
          </w:p>
        </w:tc>
        <w:tc>
          <w:tcPr>
            <w:tcW w:w="1699" w:type="dxa"/>
            <w:vAlign w:val="center"/>
          </w:tcPr>
          <w:p w:rsidR="003727D2" w:rsidRDefault="003727D2" w:rsidP="003727D2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699" w:type="dxa"/>
            <w:vAlign w:val="center"/>
          </w:tcPr>
          <w:p w:rsidR="003727D2" w:rsidRDefault="003727D2" w:rsidP="003727D2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699" w:type="dxa"/>
            <w:vAlign w:val="center"/>
          </w:tcPr>
          <w:p w:rsidR="003727D2" w:rsidRDefault="003727D2" w:rsidP="003727D2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</w:tr>
      <w:tr w:rsidR="003727D2" w:rsidTr="003727D2">
        <w:trPr>
          <w:trHeight w:val="553"/>
        </w:trPr>
        <w:tc>
          <w:tcPr>
            <w:tcW w:w="3397" w:type="dxa"/>
          </w:tcPr>
          <w:p w:rsidR="003727D2" w:rsidRDefault="003727D2" w:rsidP="003727D2"/>
        </w:tc>
        <w:tc>
          <w:tcPr>
            <w:tcW w:w="1699" w:type="dxa"/>
          </w:tcPr>
          <w:p w:rsidR="003727D2" w:rsidRDefault="003727D2" w:rsidP="003727D2"/>
        </w:tc>
        <w:tc>
          <w:tcPr>
            <w:tcW w:w="1699" w:type="dxa"/>
          </w:tcPr>
          <w:p w:rsidR="003727D2" w:rsidRDefault="003727D2" w:rsidP="003727D2"/>
        </w:tc>
        <w:tc>
          <w:tcPr>
            <w:tcW w:w="1699" w:type="dxa"/>
          </w:tcPr>
          <w:p w:rsidR="003727D2" w:rsidRDefault="003727D2" w:rsidP="003727D2"/>
        </w:tc>
      </w:tr>
      <w:tr w:rsidR="003727D2" w:rsidTr="008E3D27">
        <w:trPr>
          <w:trHeight w:val="553"/>
        </w:trPr>
        <w:tc>
          <w:tcPr>
            <w:tcW w:w="3397" w:type="dxa"/>
          </w:tcPr>
          <w:p w:rsidR="003727D2" w:rsidRDefault="003727D2" w:rsidP="008E3D27"/>
        </w:tc>
        <w:tc>
          <w:tcPr>
            <w:tcW w:w="1699" w:type="dxa"/>
          </w:tcPr>
          <w:p w:rsidR="003727D2" w:rsidRDefault="003727D2" w:rsidP="008E3D27"/>
        </w:tc>
        <w:tc>
          <w:tcPr>
            <w:tcW w:w="1699" w:type="dxa"/>
          </w:tcPr>
          <w:p w:rsidR="003727D2" w:rsidRDefault="003727D2" w:rsidP="008E3D27"/>
        </w:tc>
        <w:tc>
          <w:tcPr>
            <w:tcW w:w="1699" w:type="dxa"/>
          </w:tcPr>
          <w:p w:rsidR="003727D2" w:rsidRDefault="003727D2" w:rsidP="008E3D27"/>
        </w:tc>
      </w:tr>
      <w:tr w:rsidR="003727D2" w:rsidTr="008E3D27">
        <w:trPr>
          <w:trHeight w:val="553"/>
        </w:trPr>
        <w:tc>
          <w:tcPr>
            <w:tcW w:w="3397" w:type="dxa"/>
          </w:tcPr>
          <w:p w:rsidR="003727D2" w:rsidRDefault="003727D2" w:rsidP="008E3D27"/>
        </w:tc>
        <w:tc>
          <w:tcPr>
            <w:tcW w:w="1699" w:type="dxa"/>
          </w:tcPr>
          <w:p w:rsidR="003727D2" w:rsidRDefault="003727D2" w:rsidP="008E3D27"/>
        </w:tc>
        <w:tc>
          <w:tcPr>
            <w:tcW w:w="1699" w:type="dxa"/>
          </w:tcPr>
          <w:p w:rsidR="003727D2" w:rsidRDefault="003727D2" w:rsidP="008E3D27"/>
        </w:tc>
        <w:tc>
          <w:tcPr>
            <w:tcW w:w="1699" w:type="dxa"/>
          </w:tcPr>
          <w:p w:rsidR="003727D2" w:rsidRDefault="003727D2" w:rsidP="008E3D27"/>
        </w:tc>
      </w:tr>
      <w:tr w:rsidR="003727D2" w:rsidTr="008E3D27">
        <w:trPr>
          <w:trHeight w:val="553"/>
        </w:trPr>
        <w:tc>
          <w:tcPr>
            <w:tcW w:w="3397" w:type="dxa"/>
          </w:tcPr>
          <w:p w:rsidR="003727D2" w:rsidRDefault="003727D2" w:rsidP="008E3D27"/>
        </w:tc>
        <w:tc>
          <w:tcPr>
            <w:tcW w:w="1699" w:type="dxa"/>
          </w:tcPr>
          <w:p w:rsidR="003727D2" w:rsidRDefault="003727D2" w:rsidP="008E3D27"/>
        </w:tc>
        <w:tc>
          <w:tcPr>
            <w:tcW w:w="1699" w:type="dxa"/>
          </w:tcPr>
          <w:p w:rsidR="003727D2" w:rsidRDefault="003727D2" w:rsidP="008E3D27"/>
        </w:tc>
        <w:tc>
          <w:tcPr>
            <w:tcW w:w="1699" w:type="dxa"/>
          </w:tcPr>
          <w:p w:rsidR="003727D2" w:rsidRDefault="003727D2" w:rsidP="008E3D27"/>
        </w:tc>
      </w:tr>
      <w:tr w:rsidR="003727D2" w:rsidTr="008E3D27">
        <w:trPr>
          <w:trHeight w:val="553"/>
        </w:trPr>
        <w:tc>
          <w:tcPr>
            <w:tcW w:w="3397" w:type="dxa"/>
          </w:tcPr>
          <w:p w:rsidR="003727D2" w:rsidRDefault="003727D2" w:rsidP="008E3D27"/>
        </w:tc>
        <w:tc>
          <w:tcPr>
            <w:tcW w:w="1699" w:type="dxa"/>
          </w:tcPr>
          <w:p w:rsidR="003727D2" w:rsidRDefault="003727D2" w:rsidP="008E3D27"/>
        </w:tc>
        <w:tc>
          <w:tcPr>
            <w:tcW w:w="1699" w:type="dxa"/>
          </w:tcPr>
          <w:p w:rsidR="003727D2" w:rsidRDefault="003727D2" w:rsidP="008E3D27"/>
        </w:tc>
        <w:tc>
          <w:tcPr>
            <w:tcW w:w="1699" w:type="dxa"/>
          </w:tcPr>
          <w:p w:rsidR="003727D2" w:rsidRDefault="003727D2" w:rsidP="008E3D27"/>
        </w:tc>
      </w:tr>
    </w:tbl>
    <w:p w:rsidR="003727D2" w:rsidRDefault="003727D2" w:rsidP="003727D2"/>
    <w:p w:rsidR="003727D2" w:rsidRDefault="003727D2" w:rsidP="003727D2"/>
    <w:p w:rsidR="003727D2" w:rsidRPr="003727D2" w:rsidRDefault="003727D2" w:rsidP="003727D2">
      <w:pPr>
        <w:pStyle w:val="a5"/>
      </w:pPr>
      <w:r>
        <w:rPr>
          <w:rFonts w:hint="eastAsia"/>
        </w:rPr>
        <w:t>以上</w:t>
      </w:r>
    </w:p>
    <w:p w:rsidR="003727D2" w:rsidRDefault="003727D2" w:rsidP="003727D2"/>
    <w:sectPr w:rsidR="003727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A70" w:rsidRDefault="00532A70" w:rsidP="00532A70">
      <w:r>
        <w:separator/>
      </w:r>
    </w:p>
  </w:endnote>
  <w:endnote w:type="continuationSeparator" w:id="0">
    <w:p w:rsidR="00532A70" w:rsidRDefault="00532A70" w:rsidP="0053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A70" w:rsidRDefault="00532A70" w:rsidP="00532A70">
      <w:r>
        <w:separator/>
      </w:r>
    </w:p>
  </w:footnote>
  <w:footnote w:type="continuationSeparator" w:id="0">
    <w:p w:rsidR="00532A70" w:rsidRDefault="00532A70" w:rsidP="00532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D2"/>
    <w:rsid w:val="002D4F5D"/>
    <w:rsid w:val="003727D2"/>
    <w:rsid w:val="004D390A"/>
    <w:rsid w:val="0052604A"/>
    <w:rsid w:val="00532A70"/>
    <w:rsid w:val="007D0463"/>
    <w:rsid w:val="00B3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27D2"/>
    <w:pPr>
      <w:jc w:val="center"/>
    </w:pPr>
  </w:style>
  <w:style w:type="character" w:customStyle="1" w:styleId="a4">
    <w:name w:val="記 (文字)"/>
    <w:basedOn w:val="a0"/>
    <w:link w:val="a3"/>
    <w:uiPriority w:val="99"/>
    <w:rsid w:val="003727D2"/>
  </w:style>
  <w:style w:type="paragraph" w:styleId="a5">
    <w:name w:val="Closing"/>
    <w:basedOn w:val="a"/>
    <w:link w:val="a6"/>
    <w:uiPriority w:val="99"/>
    <w:unhideWhenUsed/>
    <w:rsid w:val="003727D2"/>
    <w:pPr>
      <w:jc w:val="right"/>
    </w:pPr>
  </w:style>
  <w:style w:type="character" w:customStyle="1" w:styleId="a6">
    <w:name w:val="結語 (文字)"/>
    <w:basedOn w:val="a0"/>
    <w:link w:val="a5"/>
    <w:uiPriority w:val="99"/>
    <w:rsid w:val="003727D2"/>
  </w:style>
  <w:style w:type="table" w:styleId="a7">
    <w:name w:val="Table Grid"/>
    <w:basedOn w:val="a1"/>
    <w:uiPriority w:val="39"/>
    <w:rsid w:val="00372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32A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2A70"/>
  </w:style>
  <w:style w:type="paragraph" w:styleId="aa">
    <w:name w:val="footer"/>
    <w:basedOn w:val="a"/>
    <w:link w:val="ab"/>
    <w:uiPriority w:val="99"/>
    <w:unhideWhenUsed/>
    <w:rsid w:val="00532A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2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2020-08-07T03:55:00Z</dcterms:created>
  <dcterms:modified xsi:type="dcterms:W3CDTF">2020-08-07T03:55:00Z</dcterms:modified>
</cp:coreProperties>
</file>